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9F5B" w14:textId="2143366F" w:rsidR="005E008D" w:rsidRPr="00C24863" w:rsidRDefault="00FC750B" w:rsidP="00D2131D">
      <w:pPr>
        <w:ind w:left="708" w:hanging="708"/>
        <w:rPr>
          <w:lang w:val="es-ES_tradnl"/>
        </w:rPr>
      </w:pPr>
      <w:r w:rsidRPr="00C24863">
        <w:rPr>
          <w:rFonts w:cstheme="minorHAnsi"/>
          <w:noProof/>
          <w:lang w:val="es-ES_tradnl" w:eastAsia="en-US"/>
        </w:rPr>
        <w:drawing>
          <wp:anchor distT="0" distB="0" distL="114300" distR="114300" simplePos="0" relativeHeight="251659776" behindDoc="1" locked="0" layoutInCell="1" allowOverlap="1" wp14:anchorId="2A8BF7D9" wp14:editId="63C9E198">
            <wp:simplePos x="0" y="0"/>
            <wp:positionH relativeFrom="column">
              <wp:posOffset>4730750</wp:posOffset>
            </wp:positionH>
            <wp:positionV relativeFrom="paragraph">
              <wp:posOffset>6350</wp:posOffset>
            </wp:positionV>
            <wp:extent cx="1646555" cy="15335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ACH-01.png"/>
                    <pic:cNvPicPr/>
                  </pic:nvPicPr>
                  <pic:blipFill rotWithShape="1">
                    <a:blip r:embed="rId8" cstate="print">
                      <a:extLst>
                        <a:ext uri="{28A0092B-C50C-407E-A947-70E740481C1C}">
                          <a14:useLocalDpi xmlns:a14="http://schemas.microsoft.com/office/drawing/2010/main" val="0"/>
                        </a:ext>
                      </a:extLst>
                    </a:blip>
                    <a:srcRect l="25302" r="25119" b="27961"/>
                    <a:stretch/>
                  </pic:blipFill>
                  <pic:spPr bwMode="auto">
                    <a:xfrm>
                      <a:off x="0" y="0"/>
                      <a:ext cx="164655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860" w:rsidRPr="00C24863">
        <w:rPr>
          <w:noProof/>
          <w:lang w:val="es-ES_tradnl" w:eastAsia="es-ES"/>
        </w:rPr>
        <mc:AlternateContent>
          <mc:Choice Requires="wps">
            <w:drawing>
              <wp:anchor distT="45720" distB="45720" distL="114300" distR="114300" simplePos="0" relativeHeight="251658752" behindDoc="0" locked="0" layoutInCell="1" allowOverlap="1" wp14:anchorId="06E5C6B8" wp14:editId="4DE63BC0">
                <wp:simplePos x="0" y="0"/>
                <wp:positionH relativeFrom="column">
                  <wp:posOffset>418465</wp:posOffset>
                </wp:positionH>
                <wp:positionV relativeFrom="paragraph">
                  <wp:posOffset>6153150</wp:posOffset>
                </wp:positionV>
                <wp:extent cx="5286375" cy="1404620"/>
                <wp:effectExtent l="0" t="0" r="0" b="190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noFill/>
                        <a:ln w="9525">
                          <a:noFill/>
                          <a:miter lim="800000"/>
                          <a:headEnd/>
                          <a:tailEnd/>
                        </a:ln>
                      </wps:spPr>
                      <wps:txbx>
                        <w:txbxContent>
                          <w:p w14:paraId="7B7B4F05" w14:textId="582AAF8C" w:rsidR="002D277C" w:rsidRPr="00B31860" w:rsidRDefault="002D277C" w:rsidP="00B31860">
                            <w:pPr>
                              <w:spacing w:after="0" w:line="240" w:lineRule="auto"/>
                              <w:jc w:val="center"/>
                              <w:rPr>
                                <w:rFonts w:asciiTheme="majorHAnsi" w:hAnsiTheme="majorHAnsi"/>
                                <w:b/>
                                <w:color w:val="1F497D" w:themeColor="text2"/>
                                <w:sz w:val="44"/>
                                <w:szCs w:val="40"/>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E5C6B8" id="_x0000_t202" coordsize="21600,21600" o:spt="202" path="m,l,21600r21600,l21600,xe">
                <v:stroke joinstyle="miter"/>
                <v:path gradientshapeok="t" o:connecttype="rect"/>
              </v:shapetype>
              <v:shape id="Cuadro de texto 2" o:spid="_x0000_s1026" type="#_x0000_t202" style="position:absolute;left:0;text-align:left;margin-left:32.95pt;margin-top:484.5pt;width:416.2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" filled="f" stroked="f">
                <v:textbox style="mso-fit-shape-to-text:t">
                  <w:txbxContent>
                    <w:p w14:paraId="7B7B4F05" w14:textId="582AAF8C" w:rsidR="002D277C" w:rsidRPr="00B31860" w:rsidRDefault="002D277C" w:rsidP="00B31860">
                      <w:pPr>
                        <w:spacing w:after="0" w:line="240" w:lineRule="auto"/>
                        <w:jc w:val="center"/>
                        <w:rPr>
                          <w:rFonts w:asciiTheme="majorHAnsi" w:hAnsiTheme="majorHAnsi"/>
                          <w:b/>
                          <w:color w:val="1F497D" w:themeColor="text2"/>
                          <w:sz w:val="44"/>
                          <w:szCs w:val="40"/>
                          <w:lang w:val="es-ES"/>
                        </w:rPr>
                      </w:pPr>
                    </w:p>
                  </w:txbxContent>
                </v:textbox>
                <w10:wrap type="square"/>
              </v:shape>
            </w:pict>
          </mc:Fallback>
        </mc:AlternateContent>
      </w:r>
      <w:r w:rsidR="00B31860" w:rsidRPr="00C24863">
        <w:rPr>
          <w:noProof/>
          <w:lang w:val="es-ES_tradnl" w:eastAsia="es-ES"/>
        </w:rPr>
        <mc:AlternateContent>
          <mc:Choice Requires="wps">
            <w:drawing>
              <wp:anchor distT="0" distB="0" distL="114300" distR="114300" simplePos="0" relativeHeight="251654656" behindDoc="0" locked="0" layoutInCell="1" allowOverlap="1" wp14:anchorId="421CA98B" wp14:editId="64CE0748">
                <wp:simplePos x="0" y="0"/>
                <wp:positionH relativeFrom="margin">
                  <wp:align>center</wp:align>
                </wp:positionH>
                <wp:positionV relativeFrom="paragraph">
                  <wp:posOffset>6591300</wp:posOffset>
                </wp:positionV>
                <wp:extent cx="7574280" cy="876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31AB" w14:textId="4274965F" w:rsidR="002D277C" w:rsidRPr="00DA5AB8" w:rsidRDefault="009D7F48" w:rsidP="00BB66E9">
                            <w:pPr>
                              <w:jc w:val="center"/>
                              <w:rPr>
                                <w:i/>
                                <w:color w:val="1F497D" w:themeColor="text2"/>
                                <w:sz w:val="52"/>
                              </w:rPr>
                            </w:pPr>
                            <w:sdt>
                              <w:sdtPr>
                                <w:rPr>
                                  <w:rFonts w:ascii="Cambria" w:eastAsia="Times New Roman" w:hAnsi="Cambria" w:cs="Times New Roman"/>
                                  <w:b/>
                                  <w:bCs/>
                                  <w:color w:val="1F497D" w:themeColor="text2"/>
                                  <w:sz w:val="44"/>
                                  <w:szCs w:val="44"/>
                                  <w:lang w:val="es-ES" w:eastAsia="en-US"/>
                                </w:rPr>
                                <w:alias w:val="Título"/>
                                <w:id w:val="-720749387"/>
                                <w:dataBinding w:prefixMappings="xmlns:ns0='http://purl.org/dc/elements/1.1/' xmlns:ns1='http://schemas.openxmlformats.org/package/2006/metadata/core-properties' " w:xpath="/ns1:coreProperties[1]/ns0:title[1]" w:storeItemID="{6C3C8BC8-F283-45AE-878A-BAB7291924A1}"/>
                                <w:text/>
                              </w:sdtPr>
                              <w:sdtEndPr/>
                              <w:sdtContent>
                                <w:r w:rsidR="002D277C" w:rsidRPr="00BB66E9">
                                  <w:rPr>
                                    <w:rFonts w:ascii="Cambria" w:eastAsia="Times New Roman" w:hAnsi="Cambria" w:cs="Times New Roman"/>
                                    <w:b/>
                                    <w:bCs/>
                                    <w:color w:val="1F497D" w:themeColor="text2"/>
                                    <w:sz w:val="44"/>
                                    <w:szCs w:val="44"/>
                                    <w:lang w:val="es-ES" w:eastAsia="en-US"/>
                                  </w:rPr>
                                  <w:t>IV CONGRESO SUDAMERICANO DE INVESTIGACIÓN</w:t>
                                </w:r>
                                <w:r w:rsidR="002D277C">
                                  <w:rPr>
                                    <w:rFonts w:ascii="Cambria" w:eastAsia="Times New Roman" w:hAnsi="Cambria" w:cs="Times New Roman"/>
                                    <w:b/>
                                    <w:bCs/>
                                    <w:color w:val="1F497D" w:themeColor="text2"/>
                                    <w:sz w:val="44"/>
                                    <w:szCs w:val="44"/>
                                    <w:lang w:val="es-ES" w:eastAsia="en-US"/>
                                  </w:rPr>
                                  <w:t xml:space="preserve">                    </w:t>
                                </w:r>
                                <w:r w:rsidR="002D277C" w:rsidRPr="00BB66E9">
                                  <w:rPr>
                                    <w:rFonts w:ascii="Cambria" w:eastAsia="Times New Roman" w:hAnsi="Cambria" w:cs="Times New Roman"/>
                                    <w:b/>
                                    <w:bCs/>
                                    <w:color w:val="1F497D" w:themeColor="text2"/>
                                    <w:sz w:val="44"/>
                                    <w:szCs w:val="44"/>
                                    <w:lang w:val="es-ES" w:eastAsia="en-US"/>
                                  </w:rPr>
                                  <w:t xml:space="preserve"> DE LA EDUCACIÓN ADVENTISTA</w:t>
                                </w:r>
                                <w:r w:rsidR="002D277C">
                                  <w:rPr>
                                    <w:rFonts w:ascii="Cambria" w:eastAsia="Times New Roman" w:hAnsi="Cambria" w:cs="Times New Roman"/>
                                    <w:b/>
                                    <w:bCs/>
                                    <w:color w:val="1F497D" w:themeColor="text2"/>
                                    <w:sz w:val="44"/>
                                    <w:szCs w:val="44"/>
                                    <w:lang w:val="es-ES" w:eastAsia="en-US"/>
                                  </w:rPr>
                                  <w:t xml:space="preserve"> (COSUDI)</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A98B" id="Text Box 2" o:spid="_x0000_s1027" type="#_x0000_t202" style="position:absolute;left:0;text-align:left;margin-left:0;margin-top:519pt;width:596.4pt;height:69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" filled="f" stroked="f">
                <v:textbox>
                  <w:txbxContent>
                    <w:p w14:paraId="41AE31AB" w14:textId="4274965F" w:rsidR="002D277C" w:rsidRPr="00DA5AB8" w:rsidRDefault="009D7F48" w:rsidP="00BB66E9">
                      <w:pPr>
                        <w:jc w:val="center"/>
                        <w:rPr>
                          <w:i/>
                          <w:color w:val="1F497D" w:themeColor="text2"/>
                          <w:sz w:val="52"/>
                        </w:rPr>
                      </w:pPr>
                      <w:sdt>
                        <w:sdtPr>
                          <w:rPr>
                            <w:rFonts w:ascii="Cambria" w:eastAsia="Times New Roman" w:hAnsi="Cambria" w:cs="Times New Roman"/>
                            <w:b/>
                            <w:bCs/>
                            <w:color w:val="1F497D" w:themeColor="text2"/>
                            <w:sz w:val="44"/>
                            <w:szCs w:val="44"/>
                            <w:lang w:val="es-ES" w:eastAsia="en-US"/>
                          </w:rPr>
                          <w:alias w:val="Título"/>
                          <w:id w:val="-720749387"/>
                          <w:dataBinding w:prefixMappings="xmlns:ns0='http://purl.org/dc/elements/1.1/' xmlns:ns1='http://schemas.openxmlformats.org/package/2006/metadata/core-properties' " w:xpath="/ns1:coreProperties[1]/ns0:title[1]" w:storeItemID="{6C3C8BC8-F283-45AE-878A-BAB7291924A1}"/>
                          <w:text/>
                        </w:sdtPr>
                        <w:sdtEndPr/>
                        <w:sdtContent>
                          <w:r w:rsidR="002D277C" w:rsidRPr="00BB66E9">
                            <w:rPr>
                              <w:rFonts w:ascii="Cambria" w:eastAsia="Times New Roman" w:hAnsi="Cambria" w:cs="Times New Roman"/>
                              <w:b/>
                              <w:bCs/>
                              <w:color w:val="1F497D" w:themeColor="text2"/>
                              <w:sz w:val="44"/>
                              <w:szCs w:val="44"/>
                              <w:lang w:val="es-ES" w:eastAsia="en-US"/>
                            </w:rPr>
                            <w:t>IV CONGRESO SUDAMERICANO DE INVESTIGACIÓN</w:t>
                          </w:r>
                          <w:r w:rsidR="002D277C">
                            <w:rPr>
                              <w:rFonts w:ascii="Cambria" w:eastAsia="Times New Roman" w:hAnsi="Cambria" w:cs="Times New Roman"/>
                              <w:b/>
                              <w:bCs/>
                              <w:color w:val="1F497D" w:themeColor="text2"/>
                              <w:sz w:val="44"/>
                              <w:szCs w:val="44"/>
                              <w:lang w:val="es-ES" w:eastAsia="en-US"/>
                            </w:rPr>
                            <w:t xml:space="preserve">                    </w:t>
                          </w:r>
                          <w:r w:rsidR="002D277C" w:rsidRPr="00BB66E9">
                            <w:rPr>
                              <w:rFonts w:ascii="Cambria" w:eastAsia="Times New Roman" w:hAnsi="Cambria" w:cs="Times New Roman"/>
                              <w:b/>
                              <w:bCs/>
                              <w:color w:val="1F497D" w:themeColor="text2"/>
                              <w:sz w:val="44"/>
                              <w:szCs w:val="44"/>
                              <w:lang w:val="es-ES" w:eastAsia="en-US"/>
                            </w:rPr>
                            <w:t xml:space="preserve"> DE LA EDUCACIÓN ADVENTISTA</w:t>
                          </w:r>
                          <w:r w:rsidR="002D277C">
                            <w:rPr>
                              <w:rFonts w:ascii="Cambria" w:eastAsia="Times New Roman" w:hAnsi="Cambria" w:cs="Times New Roman"/>
                              <w:b/>
                              <w:bCs/>
                              <w:color w:val="1F497D" w:themeColor="text2"/>
                              <w:sz w:val="44"/>
                              <w:szCs w:val="44"/>
                              <w:lang w:val="es-ES" w:eastAsia="en-US"/>
                            </w:rPr>
                            <w:t xml:space="preserve"> (COSUDI)</w:t>
                          </w:r>
                        </w:sdtContent>
                      </w:sdt>
                    </w:p>
                  </w:txbxContent>
                </v:textbox>
                <w10:wrap anchorx="margin"/>
              </v:shape>
            </w:pict>
          </mc:Fallback>
        </mc:AlternateContent>
      </w:r>
      <w:r w:rsidR="00B31860" w:rsidRPr="00C24863">
        <w:rPr>
          <w:noProof/>
          <w:lang w:val="es-ES_tradnl" w:eastAsia="es-ES"/>
        </w:rPr>
        <mc:AlternateContent>
          <mc:Choice Requires="wps">
            <w:drawing>
              <wp:anchor distT="45720" distB="45720" distL="114300" distR="114300" simplePos="0" relativeHeight="251657728" behindDoc="0" locked="0" layoutInCell="1" allowOverlap="1" wp14:anchorId="3C82D6AD" wp14:editId="1B94A547">
                <wp:simplePos x="0" y="0"/>
                <wp:positionH relativeFrom="margin">
                  <wp:align>right</wp:align>
                </wp:positionH>
                <wp:positionV relativeFrom="paragraph">
                  <wp:posOffset>7578725</wp:posOffset>
                </wp:positionV>
                <wp:extent cx="59340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540B5A92" w14:textId="77777777" w:rsidR="002D277C" w:rsidRPr="00BB66E9" w:rsidRDefault="002D277C" w:rsidP="00BB66E9">
                            <w:pPr>
                              <w:spacing w:after="0" w:line="240" w:lineRule="auto"/>
                              <w:jc w:val="center"/>
                              <w:rPr>
                                <w:rFonts w:asciiTheme="majorHAnsi" w:hAnsiTheme="majorHAnsi"/>
                                <w:b/>
                                <w:color w:val="005695"/>
                                <w:sz w:val="36"/>
                                <w:szCs w:val="36"/>
                                <w:lang w:val="es-ES"/>
                              </w:rPr>
                            </w:pPr>
                            <w:r w:rsidRPr="00BB66E9">
                              <w:rPr>
                                <w:rFonts w:asciiTheme="majorHAnsi" w:hAnsiTheme="majorHAnsi"/>
                                <w:b/>
                                <w:color w:val="005695"/>
                                <w:sz w:val="36"/>
                                <w:szCs w:val="36"/>
                                <w:lang w:val="es-ES"/>
                              </w:rPr>
                              <w:t>Chillán, 30 agosto - 2 septiembre, 2021</w:t>
                            </w:r>
                          </w:p>
                          <w:p w14:paraId="37CA813C" w14:textId="2BED921E" w:rsidR="002D277C" w:rsidRPr="00BB66E9" w:rsidRDefault="002D277C" w:rsidP="00792EC2">
                            <w:pPr>
                              <w:ind w:left="708" w:hanging="708"/>
                              <w:jc w:val="center"/>
                              <w:rPr>
                                <w:rFonts w:asciiTheme="majorHAnsi" w:hAnsiTheme="majorHAnsi"/>
                                <w:b/>
                                <w:sz w:val="16"/>
                                <w:lang w:val="ca-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2D6AD" id="_x0000_s1028" type="#_x0000_t202" style="position:absolute;left:0;text-align:left;margin-left:416.05pt;margin-top:596.75pt;width:467.25pt;height:110.6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" filled="f" stroked="f">
                <v:textbox style="mso-fit-shape-to-text:t">
                  <w:txbxContent>
                    <w:p w14:paraId="540B5A92" w14:textId="77777777" w:rsidR="002D277C" w:rsidRPr="00BB66E9" w:rsidRDefault="002D277C" w:rsidP="00BB66E9">
                      <w:pPr>
                        <w:spacing w:after="0" w:line="240" w:lineRule="auto"/>
                        <w:jc w:val="center"/>
                        <w:rPr>
                          <w:rFonts w:asciiTheme="majorHAnsi" w:hAnsiTheme="majorHAnsi"/>
                          <w:b/>
                          <w:color w:val="005695"/>
                          <w:sz w:val="36"/>
                          <w:szCs w:val="36"/>
                          <w:lang w:val="es-ES"/>
                        </w:rPr>
                      </w:pPr>
                      <w:r w:rsidRPr="00BB66E9">
                        <w:rPr>
                          <w:rFonts w:asciiTheme="majorHAnsi" w:hAnsiTheme="majorHAnsi"/>
                          <w:b/>
                          <w:color w:val="005695"/>
                          <w:sz w:val="36"/>
                          <w:szCs w:val="36"/>
                          <w:lang w:val="es-ES"/>
                        </w:rPr>
                        <w:t>Chillán, 30 agosto - 2 septiembre, 2021</w:t>
                      </w:r>
                    </w:p>
                    <w:p w14:paraId="37CA813C" w14:textId="2BED921E" w:rsidR="002D277C" w:rsidRPr="00BB66E9" w:rsidRDefault="002D277C" w:rsidP="00792EC2">
                      <w:pPr>
                        <w:ind w:left="708" w:hanging="708"/>
                        <w:jc w:val="center"/>
                        <w:rPr>
                          <w:rFonts w:asciiTheme="majorHAnsi" w:hAnsiTheme="majorHAnsi"/>
                          <w:b/>
                          <w:sz w:val="16"/>
                          <w:lang w:val="ca-ES"/>
                        </w:rPr>
                      </w:pPr>
                    </w:p>
                  </w:txbxContent>
                </v:textbox>
                <w10:wrap type="square" anchorx="margin"/>
              </v:shape>
            </w:pict>
          </mc:Fallback>
        </mc:AlternateContent>
      </w:r>
      <w:r w:rsidR="00B31860" w:rsidRPr="00C24863">
        <w:rPr>
          <w:noProof/>
          <w:lang w:val="es-ES_tradnl" w:eastAsia="es-ES"/>
        </w:rPr>
        <mc:AlternateContent>
          <mc:Choice Requires="wps">
            <w:drawing>
              <wp:anchor distT="0" distB="0" distL="114300" distR="114300" simplePos="0" relativeHeight="251655680" behindDoc="0" locked="0" layoutInCell="1" allowOverlap="1" wp14:anchorId="1E0260D5" wp14:editId="5288CDA4">
                <wp:simplePos x="0" y="0"/>
                <wp:positionH relativeFrom="margin">
                  <wp:posOffset>-266700</wp:posOffset>
                </wp:positionH>
                <wp:positionV relativeFrom="paragraph">
                  <wp:posOffset>8201025</wp:posOffset>
                </wp:positionV>
                <wp:extent cx="6477000" cy="2908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F8A5" w14:textId="02FE1358" w:rsidR="002D277C" w:rsidRPr="00B31860" w:rsidRDefault="002D277C" w:rsidP="006B267B">
                            <w:pPr>
                              <w:spacing w:after="0" w:line="240" w:lineRule="auto"/>
                              <w:jc w:val="center"/>
                              <w:rPr>
                                <w:rFonts w:asciiTheme="majorHAnsi" w:hAnsiTheme="majorHAnsi"/>
                                <w:b/>
                                <w:color w:val="005695"/>
                                <w:sz w:val="28"/>
                                <w:szCs w:val="40"/>
                                <w:lang w:val="es-ES"/>
                              </w:rPr>
                            </w:pPr>
                            <w:r>
                              <w:rPr>
                                <w:rFonts w:asciiTheme="majorHAnsi" w:hAnsiTheme="majorHAnsi"/>
                                <w:b/>
                                <w:color w:val="005695"/>
                                <w:sz w:val="28"/>
                                <w:szCs w:val="40"/>
                                <w:lang w:val="es-ES"/>
                              </w:rPr>
                              <w:t>Universidad Adventista de Chile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60D5" id="Text Box 5" o:spid="_x0000_s1029" type="#_x0000_t202" style="position:absolute;left:0;text-align:left;margin-left:-21pt;margin-top:645.75pt;width:510pt;height:2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" filled="f" stroked="f">
                <v:textbox>
                  <w:txbxContent>
                    <w:p w14:paraId="3A7DF8A5" w14:textId="02FE1358" w:rsidR="002D277C" w:rsidRPr="00B31860" w:rsidRDefault="002D277C" w:rsidP="006B267B">
                      <w:pPr>
                        <w:spacing w:after="0" w:line="240" w:lineRule="auto"/>
                        <w:jc w:val="center"/>
                        <w:rPr>
                          <w:rFonts w:asciiTheme="majorHAnsi" w:hAnsiTheme="majorHAnsi"/>
                          <w:b/>
                          <w:color w:val="005695"/>
                          <w:sz w:val="28"/>
                          <w:szCs w:val="40"/>
                          <w:lang w:val="es-ES"/>
                        </w:rPr>
                      </w:pPr>
                      <w:r>
                        <w:rPr>
                          <w:rFonts w:asciiTheme="majorHAnsi" w:hAnsiTheme="majorHAnsi"/>
                          <w:b/>
                          <w:color w:val="005695"/>
                          <w:sz w:val="28"/>
                          <w:szCs w:val="40"/>
                          <w:lang w:val="es-ES"/>
                        </w:rPr>
                        <w:t>Universidad Adventista de Chile</w:t>
                      </w:r>
                    </w:p>
                  </w:txbxContent>
                </v:textbox>
                <w10:wrap anchorx="margin"/>
              </v:shape>
            </w:pict>
          </mc:Fallback>
        </mc:AlternateContent>
      </w:r>
      <w:bookmarkStart w:id="0" w:name="_Hlk481492499"/>
      <w:bookmarkEnd w:id="0"/>
      <w:r w:rsidR="006B267B" w:rsidRPr="00C24863">
        <w:rPr>
          <w:noProof/>
          <w:lang w:val="es-ES_tradnl" w:eastAsia="es-ES"/>
        </w:rPr>
        <mc:AlternateContent>
          <mc:Choice Requires="wps">
            <w:drawing>
              <wp:anchor distT="0" distB="0" distL="114300" distR="114300" simplePos="0" relativeHeight="251653632" behindDoc="0" locked="0" layoutInCell="1" allowOverlap="1" wp14:anchorId="126A2F28" wp14:editId="7B3737B8">
                <wp:simplePos x="0" y="0"/>
                <wp:positionH relativeFrom="page">
                  <wp:align>right</wp:align>
                </wp:positionH>
                <wp:positionV relativeFrom="paragraph">
                  <wp:posOffset>5448300</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67C6128A" w:rsidR="002D277C" w:rsidRPr="00B74AF6" w:rsidRDefault="002D277C" w:rsidP="00B74AF6">
                            <w:pPr>
                              <w:jc w:val="center"/>
                              <w:rPr>
                                <w:color w:val="005695"/>
                                <w:sz w:val="52"/>
                                <w:szCs w:val="40"/>
                                <w:lang w:val="es-ES_tradnl"/>
                              </w:rPr>
                            </w:pPr>
                            <w:r w:rsidRPr="00B74AF6">
                              <w:rPr>
                                <w:color w:val="005695"/>
                                <w:sz w:val="52"/>
                                <w:szCs w:val="40"/>
                                <w:lang w:val="es-ES_tradnl"/>
                              </w:rPr>
                              <w:t>Bases para la presentación de ponencias</w:t>
                            </w:r>
                            <w:r>
                              <w:rPr>
                                <w:color w:val="005695"/>
                                <w:sz w:val="52"/>
                                <w:szCs w:val="40"/>
                                <w:lang w:val="es-ES_tradnl"/>
                              </w:rPr>
                              <w:t xml:space="preserve"> y pósteres</w:t>
                            </w:r>
                            <w:r w:rsidRPr="00B74AF6">
                              <w:rPr>
                                <w:color w:val="005695"/>
                                <w:sz w:val="52"/>
                                <w:szCs w:val="40"/>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2F28" id="Text Box 4" o:spid="_x0000_s1030" type="#_x0000_t202" style="position:absolute;left:0;text-align:left;margin-left:558.1pt;margin-top:429pt;width:609.3pt;height:46.2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17uQIAAMA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" filled="f" stroked="f">
                <v:textbox>
                  <w:txbxContent>
                    <w:p w14:paraId="6B382456" w14:textId="67C6128A" w:rsidR="002D277C" w:rsidRPr="00B74AF6" w:rsidRDefault="002D277C" w:rsidP="00B74AF6">
                      <w:pPr>
                        <w:jc w:val="center"/>
                        <w:rPr>
                          <w:color w:val="005695"/>
                          <w:sz w:val="52"/>
                          <w:szCs w:val="40"/>
                          <w:lang w:val="es-ES_tradnl"/>
                        </w:rPr>
                      </w:pPr>
                      <w:r w:rsidRPr="00B74AF6">
                        <w:rPr>
                          <w:color w:val="005695"/>
                          <w:sz w:val="52"/>
                          <w:szCs w:val="40"/>
                          <w:lang w:val="es-ES_tradnl"/>
                        </w:rPr>
                        <w:t>Bases para la presentación de ponencias</w:t>
                      </w:r>
                      <w:r>
                        <w:rPr>
                          <w:color w:val="005695"/>
                          <w:sz w:val="52"/>
                          <w:szCs w:val="40"/>
                          <w:lang w:val="es-ES_tradnl"/>
                        </w:rPr>
                        <w:t xml:space="preserve"> y pósteres</w:t>
                      </w:r>
                      <w:r w:rsidRPr="00B74AF6">
                        <w:rPr>
                          <w:color w:val="005695"/>
                          <w:sz w:val="52"/>
                          <w:szCs w:val="40"/>
                          <w:lang w:val="es-ES_tradnl"/>
                        </w:rPr>
                        <w:t xml:space="preserve"> </w:t>
                      </w:r>
                    </w:p>
                  </w:txbxContent>
                </v:textbox>
                <w10:wrap anchorx="page"/>
              </v:shape>
            </w:pict>
          </mc:Fallback>
        </mc:AlternateContent>
      </w:r>
      <w:r w:rsidR="00952FD3" w:rsidRPr="00C24863">
        <w:rPr>
          <w:noProof/>
          <w:lang w:val="es-ES_tradnl" w:eastAsia="es-ES"/>
        </w:rPr>
        <w:drawing>
          <wp:anchor distT="0" distB="0" distL="114300" distR="114300" simplePos="0" relativeHeight="251656704" behindDoc="1" locked="0" layoutInCell="1" allowOverlap="1" wp14:anchorId="2460D7DD" wp14:editId="1AEAF2D5">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2F6" w:rsidRPr="00C24863">
        <w:rPr>
          <w:noProof/>
          <w:lang w:val="es-ES_tradnl" w:eastAsia="es-ES"/>
        </w:rPr>
        <mc:AlternateContent>
          <mc:Choice Requires="wps">
            <w:drawing>
              <wp:inline distT="0" distB="0" distL="0" distR="0" wp14:anchorId="0AFBE494" wp14:editId="7C7CB9E2">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CE84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C24863">
        <w:rPr>
          <w:lang w:val="es-ES_tradnl"/>
        </w:rPr>
        <w:br w:type="page"/>
      </w:r>
    </w:p>
    <w:sdt>
      <w:sdtPr>
        <w:rPr>
          <w:rFonts w:eastAsiaTheme="minorEastAsia" w:cstheme="minorBidi"/>
          <w:b w:val="0"/>
          <w:bCs w:val="0"/>
          <w:caps w:val="0"/>
          <w:color w:val="auto"/>
          <w:sz w:val="22"/>
          <w:szCs w:val="22"/>
          <w:lang w:val="es-ES_tradnl" w:eastAsia="es-CL"/>
        </w:rPr>
        <w:id w:val="788314108"/>
        <w:docPartObj>
          <w:docPartGallery w:val="Table of Contents"/>
          <w:docPartUnique/>
        </w:docPartObj>
      </w:sdtPr>
      <w:sdtEndPr/>
      <w:sdtContent>
        <w:p w14:paraId="74163353" w14:textId="24421DCE" w:rsidR="004F64A0" w:rsidRPr="00C24863" w:rsidRDefault="004F64A0" w:rsidP="00D2131D">
          <w:pPr>
            <w:pStyle w:val="TtuloTDC"/>
            <w:jc w:val="center"/>
            <w:rPr>
              <w:lang w:val="es-ES_tradnl"/>
            </w:rPr>
          </w:pPr>
          <w:r w:rsidRPr="00C24863">
            <w:rPr>
              <w:lang w:val="es-ES_tradnl"/>
            </w:rPr>
            <w:t>Contenido</w:t>
          </w:r>
        </w:p>
        <w:p w14:paraId="10FFDABC" w14:textId="65576821" w:rsidR="00C57FD6" w:rsidRDefault="004F64A0">
          <w:pPr>
            <w:pStyle w:val="TDC1"/>
            <w:tabs>
              <w:tab w:val="right" w:leader="dot" w:pos="9350"/>
            </w:tabs>
            <w:rPr>
              <w:noProof/>
              <w:lang w:val="ca-ES" w:eastAsia="ca-ES" w:bidi="he-IL"/>
            </w:rPr>
          </w:pPr>
          <w:r w:rsidRPr="00C24863">
            <w:rPr>
              <w:lang w:val="es-ES_tradnl"/>
            </w:rPr>
            <w:fldChar w:fldCharType="begin"/>
          </w:r>
          <w:r w:rsidRPr="00C24863">
            <w:rPr>
              <w:lang w:val="es-ES_tradnl"/>
            </w:rPr>
            <w:instrText xml:space="preserve"> TOC \o "1-3" \h \z \u </w:instrText>
          </w:r>
          <w:r w:rsidRPr="00C24863">
            <w:rPr>
              <w:lang w:val="es-ES_tradnl"/>
            </w:rPr>
            <w:fldChar w:fldCharType="separate"/>
          </w:r>
          <w:hyperlink w:anchor="_Toc60728556" w:history="1">
            <w:r w:rsidR="00C57FD6" w:rsidRPr="00CD1C1B">
              <w:rPr>
                <w:rStyle w:val="Hipervnculo"/>
                <w:noProof/>
                <w:lang w:val="es-ES_tradnl"/>
              </w:rPr>
              <w:t>CONTEXTUALIZACIÓN</w:t>
            </w:r>
            <w:r w:rsidR="00C57FD6">
              <w:rPr>
                <w:noProof/>
                <w:webHidden/>
              </w:rPr>
              <w:tab/>
            </w:r>
            <w:r w:rsidR="00C57FD6">
              <w:rPr>
                <w:noProof/>
                <w:webHidden/>
              </w:rPr>
              <w:fldChar w:fldCharType="begin"/>
            </w:r>
            <w:r w:rsidR="00C57FD6">
              <w:rPr>
                <w:noProof/>
                <w:webHidden/>
              </w:rPr>
              <w:instrText xml:space="preserve"> PAGEREF _Toc60728556 \h </w:instrText>
            </w:r>
            <w:r w:rsidR="00C57FD6">
              <w:rPr>
                <w:noProof/>
                <w:webHidden/>
              </w:rPr>
            </w:r>
            <w:r w:rsidR="00C57FD6">
              <w:rPr>
                <w:noProof/>
                <w:webHidden/>
              </w:rPr>
              <w:fldChar w:fldCharType="separate"/>
            </w:r>
            <w:r w:rsidR="00C20A83">
              <w:rPr>
                <w:noProof/>
                <w:webHidden/>
              </w:rPr>
              <w:t>3</w:t>
            </w:r>
            <w:r w:rsidR="00C57FD6">
              <w:rPr>
                <w:noProof/>
                <w:webHidden/>
              </w:rPr>
              <w:fldChar w:fldCharType="end"/>
            </w:r>
          </w:hyperlink>
        </w:p>
        <w:p w14:paraId="4277082F" w14:textId="07FFC4DD" w:rsidR="00C57FD6" w:rsidRDefault="009D7F48">
          <w:pPr>
            <w:pStyle w:val="TDC1"/>
            <w:tabs>
              <w:tab w:val="right" w:leader="dot" w:pos="9350"/>
            </w:tabs>
            <w:rPr>
              <w:noProof/>
              <w:lang w:val="ca-ES" w:eastAsia="ca-ES" w:bidi="he-IL"/>
            </w:rPr>
          </w:pPr>
          <w:hyperlink w:anchor="_Toc60728557" w:history="1">
            <w:r w:rsidR="00C57FD6" w:rsidRPr="00CD1C1B">
              <w:rPr>
                <w:rStyle w:val="Hipervnculo"/>
                <w:noProof/>
                <w:lang w:val="es-ES_tradnl"/>
              </w:rPr>
              <w:t>OBJETIVOS DEL CONGRESO</w:t>
            </w:r>
            <w:r w:rsidR="00C57FD6">
              <w:rPr>
                <w:noProof/>
                <w:webHidden/>
              </w:rPr>
              <w:tab/>
            </w:r>
            <w:r w:rsidR="00C57FD6">
              <w:rPr>
                <w:noProof/>
                <w:webHidden/>
              </w:rPr>
              <w:fldChar w:fldCharType="begin"/>
            </w:r>
            <w:r w:rsidR="00C57FD6">
              <w:rPr>
                <w:noProof/>
                <w:webHidden/>
              </w:rPr>
              <w:instrText xml:space="preserve"> PAGEREF _Toc60728557 \h </w:instrText>
            </w:r>
            <w:r w:rsidR="00C57FD6">
              <w:rPr>
                <w:noProof/>
                <w:webHidden/>
              </w:rPr>
            </w:r>
            <w:r w:rsidR="00C57FD6">
              <w:rPr>
                <w:noProof/>
                <w:webHidden/>
              </w:rPr>
              <w:fldChar w:fldCharType="separate"/>
            </w:r>
            <w:r w:rsidR="00C20A83">
              <w:rPr>
                <w:noProof/>
                <w:webHidden/>
              </w:rPr>
              <w:t>4</w:t>
            </w:r>
            <w:r w:rsidR="00C57FD6">
              <w:rPr>
                <w:noProof/>
                <w:webHidden/>
              </w:rPr>
              <w:fldChar w:fldCharType="end"/>
            </w:r>
          </w:hyperlink>
        </w:p>
        <w:p w14:paraId="6B81BB27" w14:textId="1E6E261E" w:rsidR="00C57FD6" w:rsidRDefault="009D7F48">
          <w:pPr>
            <w:pStyle w:val="TDC1"/>
            <w:tabs>
              <w:tab w:val="right" w:leader="dot" w:pos="9350"/>
            </w:tabs>
            <w:rPr>
              <w:noProof/>
              <w:lang w:val="ca-ES" w:eastAsia="ca-ES" w:bidi="he-IL"/>
            </w:rPr>
          </w:pPr>
          <w:hyperlink w:anchor="_Toc60728558" w:history="1">
            <w:r w:rsidR="00C57FD6" w:rsidRPr="00CD1C1B">
              <w:rPr>
                <w:rStyle w:val="Hipervnculo"/>
                <w:noProof/>
                <w:lang w:val="es-ES_tradnl"/>
              </w:rPr>
              <w:t>EJES TEMÁTICOS PARA LA PRESENTACIÓN DE TRABAJOS CIENTÍFICOS</w:t>
            </w:r>
            <w:r w:rsidR="00C57FD6">
              <w:rPr>
                <w:noProof/>
                <w:webHidden/>
              </w:rPr>
              <w:tab/>
            </w:r>
            <w:r w:rsidR="00C57FD6">
              <w:rPr>
                <w:noProof/>
                <w:webHidden/>
              </w:rPr>
              <w:fldChar w:fldCharType="begin"/>
            </w:r>
            <w:r w:rsidR="00C57FD6">
              <w:rPr>
                <w:noProof/>
                <w:webHidden/>
              </w:rPr>
              <w:instrText xml:space="preserve"> PAGEREF _Toc60728558 \h </w:instrText>
            </w:r>
            <w:r w:rsidR="00C57FD6">
              <w:rPr>
                <w:noProof/>
                <w:webHidden/>
              </w:rPr>
            </w:r>
            <w:r w:rsidR="00C57FD6">
              <w:rPr>
                <w:noProof/>
                <w:webHidden/>
              </w:rPr>
              <w:fldChar w:fldCharType="separate"/>
            </w:r>
            <w:r w:rsidR="00C20A83">
              <w:rPr>
                <w:noProof/>
                <w:webHidden/>
              </w:rPr>
              <w:t>5</w:t>
            </w:r>
            <w:r w:rsidR="00C57FD6">
              <w:rPr>
                <w:noProof/>
                <w:webHidden/>
              </w:rPr>
              <w:fldChar w:fldCharType="end"/>
            </w:r>
          </w:hyperlink>
        </w:p>
        <w:p w14:paraId="6AF5BD54" w14:textId="12E4FFC9" w:rsidR="00C57FD6" w:rsidRDefault="009D7F48">
          <w:pPr>
            <w:pStyle w:val="TDC2"/>
            <w:tabs>
              <w:tab w:val="left" w:pos="708"/>
              <w:tab w:val="right" w:leader="dot" w:pos="9350"/>
            </w:tabs>
            <w:rPr>
              <w:noProof/>
              <w:lang w:val="ca-ES" w:eastAsia="ca-ES" w:bidi="he-IL"/>
            </w:rPr>
          </w:pPr>
          <w:hyperlink w:anchor="_Toc60728559" w:history="1">
            <w:r w:rsidR="00C57FD6" w:rsidRPr="00CD1C1B">
              <w:rPr>
                <w:rStyle w:val="Hipervnculo"/>
                <w:noProof/>
              </w:rPr>
              <w:t>A.</w:t>
            </w:r>
            <w:r w:rsidR="00C57FD6">
              <w:rPr>
                <w:noProof/>
                <w:lang w:val="ca-ES" w:eastAsia="ca-ES" w:bidi="he-IL"/>
              </w:rPr>
              <w:tab/>
            </w:r>
            <w:r w:rsidR="00C57FD6" w:rsidRPr="00CD1C1B">
              <w:rPr>
                <w:rStyle w:val="Hipervnculo"/>
                <w:noProof/>
              </w:rPr>
              <w:t>Ejes temáticos</w:t>
            </w:r>
            <w:r w:rsidR="00C57FD6">
              <w:rPr>
                <w:noProof/>
                <w:webHidden/>
              </w:rPr>
              <w:tab/>
            </w:r>
            <w:r w:rsidR="00C57FD6">
              <w:rPr>
                <w:noProof/>
                <w:webHidden/>
              </w:rPr>
              <w:fldChar w:fldCharType="begin"/>
            </w:r>
            <w:r w:rsidR="00C57FD6">
              <w:rPr>
                <w:noProof/>
                <w:webHidden/>
              </w:rPr>
              <w:instrText xml:space="preserve"> PAGEREF _Toc60728559 \h </w:instrText>
            </w:r>
            <w:r w:rsidR="00C57FD6">
              <w:rPr>
                <w:noProof/>
                <w:webHidden/>
              </w:rPr>
            </w:r>
            <w:r w:rsidR="00C57FD6">
              <w:rPr>
                <w:noProof/>
                <w:webHidden/>
              </w:rPr>
              <w:fldChar w:fldCharType="separate"/>
            </w:r>
            <w:r w:rsidR="00C20A83">
              <w:rPr>
                <w:noProof/>
                <w:webHidden/>
              </w:rPr>
              <w:t>5</w:t>
            </w:r>
            <w:r w:rsidR="00C57FD6">
              <w:rPr>
                <w:noProof/>
                <w:webHidden/>
              </w:rPr>
              <w:fldChar w:fldCharType="end"/>
            </w:r>
          </w:hyperlink>
        </w:p>
        <w:p w14:paraId="706D2A96" w14:textId="7CD52734" w:rsidR="00C57FD6" w:rsidRDefault="009D7F48" w:rsidP="00C57FD6">
          <w:pPr>
            <w:pStyle w:val="TDC2"/>
            <w:numPr>
              <w:ilvl w:val="0"/>
              <w:numId w:val="16"/>
            </w:numPr>
            <w:tabs>
              <w:tab w:val="left" w:pos="708"/>
              <w:tab w:val="right" w:leader="dot" w:pos="9350"/>
            </w:tabs>
            <w:rPr>
              <w:noProof/>
              <w:lang w:val="ca-ES" w:eastAsia="ca-ES" w:bidi="he-IL"/>
            </w:rPr>
          </w:pPr>
          <w:hyperlink w:anchor="_Toc60728560" w:history="1">
            <w:r w:rsidR="00C57FD6" w:rsidRPr="00CD1C1B">
              <w:rPr>
                <w:rStyle w:val="Hipervnculo"/>
                <w:noProof/>
                <w:lang w:val="es-ES_tradnl"/>
              </w:rPr>
              <w:t>Ciencias de la salud</w:t>
            </w:r>
            <w:r w:rsidR="00C57FD6">
              <w:rPr>
                <w:noProof/>
                <w:webHidden/>
              </w:rPr>
              <w:tab/>
            </w:r>
            <w:r w:rsidR="00C57FD6">
              <w:rPr>
                <w:noProof/>
                <w:webHidden/>
              </w:rPr>
              <w:fldChar w:fldCharType="begin"/>
            </w:r>
            <w:r w:rsidR="00C57FD6">
              <w:rPr>
                <w:noProof/>
                <w:webHidden/>
              </w:rPr>
              <w:instrText xml:space="preserve"> PAGEREF _Toc60728560 \h </w:instrText>
            </w:r>
            <w:r w:rsidR="00C57FD6">
              <w:rPr>
                <w:noProof/>
                <w:webHidden/>
              </w:rPr>
            </w:r>
            <w:r w:rsidR="00C57FD6">
              <w:rPr>
                <w:noProof/>
                <w:webHidden/>
              </w:rPr>
              <w:fldChar w:fldCharType="separate"/>
            </w:r>
            <w:r w:rsidR="00C20A83">
              <w:rPr>
                <w:noProof/>
                <w:webHidden/>
              </w:rPr>
              <w:t>5</w:t>
            </w:r>
            <w:r w:rsidR="00C57FD6">
              <w:rPr>
                <w:noProof/>
                <w:webHidden/>
              </w:rPr>
              <w:fldChar w:fldCharType="end"/>
            </w:r>
          </w:hyperlink>
        </w:p>
        <w:p w14:paraId="2707AC10" w14:textId="01964C17" w:rsidR="00C57FD6" w:rsidRDefault="009D7F48" w:rsidP="00C57FD6">
          <w:pPr>
            <w:pStyle w:val="TDC2"/>
            <w:numPr>
              <w:ilvl w:val="0"/>
              <w:numId w:val="16"/>
            </w:numPr>
            <w:tabs>
              <w:tab w:val="left" w:pos="708"/>
              <w:tab w:val="right" w:leader="dot" w:pos="9350"/>
            </w:tabs>
            <w:rPr>
              <w:noProof/>
              <w:lang w:val="ca-ES" w:eastAsia="ca-ES" w:bidi="he-IL"/>
            </w:rPr>
          </w:pPr>
          <w:hyperlink w:anchor="_Toc60728561" w:history="1">
            <w:r w:rsidR="00C57FD6" w:rsidRPr="00CD1C1B">
              <w:rPr>
                <w:rStyle w:val="Hipervnculo"/>
                <w:noProof/>
                <w:lang w:val="es-ES_tradnl"/>
              </w:rPr>
              <w:t>Educación</w:t>
            </w:r>
            <w:r w:rsidR="00C57FD6">
              <w:rPr>
                <w:noProof/>
                <w:webHidden/>
              </w:rPr>
              <w:tab/>
            </w:r>
            <w:r w:rsidR="00C57FD6">
              <w:rPr>
                <w:noProof/>
                <w:webHidden/>
              </w:rPr>
              <w:fldChar w:fldCharType="begin"/>
            </w:r>
            <w:r w:rsidR="00C57FD6">
              <w:rPr>
                <w:noProof/>
                <w:webHidden/>
              </w:rPr>
              <w:instrText xml:space="preserve"> PAGEREF _Toc60728561 \h </w:instrText>
            </w:r>
            <w:r w:rsidR="00C57FD6">
              <w:rPr>
                <w:noProof/>
                <w:webHidden/>
              </w:rPr>
            </w:r>
            <w:r w:rsidR="00C57FD6">
              <w:rPr>
                <w:noProof/>
                <w:webHidden/>
              </w:rPr>
              <w:fldChar w:fldCharType="separate"/>
            </w:r>
            <w:r w:rsidR="00C20A83">
              <w:rPr>
                <w:noProof/>
                <w:webHidden/>
              </w:rPr>
              <w:t>6</w:t>
            </w:r>
            <w:r w:rsidR="00C57FD6">
              <w:rPr>
                <w:noProof/>
                <w:webHidden/>
              </w:rPr>
              <w:fldChar w:fldCharType="end"/>
            </w:r>
          </w:hyperlink>
        </w:p>
        <w:p w14:paraId="6C60A71E" w14:textId="3FAB6E49" w:rsidR="00C57FD6" w:rsidRDefault="009D7F48" w:rsidP="00C57FD6">
          <w:pPr>
            <w:pStyle w:val="TDC2"/>
            <w:numPr>
              <w:ilvl w:val="0"/>
              <w:numId w:val="16"/>
            </w:numPr>
            <w:tabs>
              <w:tab w:val="left" w:pos="708"/>
              <w:tab w:val="right" w:leader="dot" w:pos="9350"/>
            </w:tabs>
            <w:rPr>
              <w:noProof/>
              <w:lang w:val="ca-ES" w:eastAsia="ca-ES" w:bidi="he-IL"/>
            </w:rPr>
          </w:pPr>
          <w:hyperlink w:anchor="_Toc60728562" w:history="1">
            <w:r w:rsidR="00C57FD6" w:rsidRPr="00CD1C1B">
              <w:rPr>
                <w:rStyle w:val="Hipervnculo"/>
                <w:noProof/>
                <w:lang w:val="es-ES_tradnl"/>
              </w:rPr>
              <w:t>Ciencias sociales</w:t>
            </w:r>
            <w:r w:rsidR="00C57FD6">
              <w:rPr>
                <w:noProof/>
                <w:webHidden/>
              </w:rPr>
              <w:tab/>
            </w:r>
            <w:r w:rsidR="00C57FD6">
              <w:rPr>
                <w:noProof/>
                <w:webHidden/>
              </w:rPr>
              <w:fldChar w:fldCharType="begin"/>
            </w:r>
            <w:r w:rsidR="00C57FD6">
              <w:rPr>
                <w:noProof/>
                <w:webHidden/>
              </w:rPr>
              <w:instrText xml:space="preserve"> PAGEREF _Toc60728562 \h </w:instrText>
            </w:r>
            <w:r w:rsidR="00C57FD6">
              <w:rPr>
                <w:noProof/>
                <w:webHidden/>
              </w:rPr>
            </w:r>
            <w:r w:rsidR="00C57FD6">
              <w:rPr>
                <w:noProof/>
                <w:webHidden/>
              </w:rPr>
              <w:fldChar w:fldCharType="separate"/>
            </w:r>
            <w:r w:rsidR="00C20A83">
              <w:rPr>
                <w:noProof/>
                <w:webHidden/>
              </w:rPr>
              <w:t>6</w:t>
            </w:r>
            <w:r w:rsidR="00C57FD6">
              <w:rPr>
                <w:noProof/>
                <w:webHidden/>
              </w:rPr>
              <w:fldChar w:fldCharType="end"/>
            </w:r>
          </w:hyperlink>
        </w:p>
        <w:p w14:paraId="52F82AC6" w14:textId="17C17B2B" w:rsidR="00C57FD6" w:rsidRDefault="009D7F48" w:rsidP="00C57FD6">
          <w:pPr>
            <w:pStyle w:val="TDC2"/>
            <w:numPr>
              <w:ilvl w:val="0"/>
              <w:numId w:val="16"/>
            </w:numPr>
            <w:tabs>
              <w:tab w:val="left" w:pos="708"/>
              <w:tab w:val="right" w:leader="dot" w:pos="9350"/>
            </w:tabs>
            <w:rPr>
              <w:noProof/>
              <w:lang w:val="ca-ES" w:eastAsia="ca-ES" w:bidi="he-IL"/>
            </w:rPr>
          </w:pPr>
          <w:hyperlink w:anchor="_Toc60728563" w:history="1">
            <w:r w:rsidR="00C57FD6" w:rsidRPr="00CD1C1B">
              <w:rPr>
                <w:rStyle w:val="Hipervnculo"/>
                <w:noProof/>
                <w:lang w:val="es-ES_tradnl"/>
              </w:rPr>
              <w:t>Teología</w:t>
            </w:r>
            <w:r w:rsidR="00C57FD6">
              <w:rPr>
                <w:noProof/>
                <w:webHidden/>
              </w:rPr>
              <w:tab/>
            </w:r>
            <w:r w:rsidR="00C57FD6">
              <w:rPr>
                <w:noProof/>
                <w:webHidden/>
              </w:rPr>
              <w:fldChar w:fldCharType="begin"/>
            </w:r>
            <w:r w:rsidR="00C57FD6">
              <w:rPr>
                <w:noProof/>
                <w:webHidden/>
              </w:rPr>
              <w:instrText xml:space="preserve"> PAGEREF _Toc60728563 \h </w:instrText>
            </w:r>
            <w:r w:rsidR="00C57FD6">
              <w:rPr>
                <w:noProof/>
                <w:webHidden/>
              </w:rPr>
            </w:r>
            <w:r w:rsidR="00C57FD6">
              <w:rPr>
                <w:noProof/>
                <w:webHidden/>
              </w:rPr>
              <w:fldChar w:fldCharType="separate"/>
            </w:r>
            <w:r w:rsidR="00C20A83">
              <w:rPr>
                <w:noProof/>
                <w:webHidden/>
              </w:rPr>
              <w:t>7</w:t>
            </w:r>
            <w:r w:rsidR="00C57FD6">
              <w:rPr>
                <w:noProof/>
                <w:webHidden/>
              </w:rPr>
              <w:fldChar w:fldCharType="end"/>
            </w:r>
          </w:hyperlink>
        </w:p>
        <w:p w14:paraId="158DD7F5" w14:textId="0FD92B1D" w:rsidR="00C57FD6" w:rsidRDefault="009D7F48" w:rsidP="00C57FD6">
          <w:pPr>
            <w:pStyle w:val="TDC2"/>
            <w:numPr>
              <w:ilvl w:val="0"/>
              <w:numId w:val="16"/>
            </w:numPr>
            <w:tabs>
              <w:tab w:val="left" w:pos="708"/>
              <w:tab w:val="right" w:leader="dot" w:pos="9350"/>
            </w:tabs>
            <w:rPr>
              <w:noProof/>
              <w:lang w:val="ca-ES" w:eastAsia="ca-ES" w:bidi="he-IL"/>
            </w:rPr>
          </w:pPr>
          <w:hyperlink w:anchor="_Toc60728564" w:history="1">
            <w:r w:rsidR="00C57FD6" w:rsidRPr="00CD1C1B">
              <w:rPr>
                <w:rStyle w:val="Hipervnculo"/>
                <w:noProof/>
                <w:lang w:val="es-ES_tradnl"/>
              </w:rPr>
              <w:t>Tecnología, industria y medio ambiente</w:t>
            </w:r>
            <w:r w:rsidR="00C57FD6">
              <w:rPr>
                <w:noProof/>
                <w:webHidden/>
              </w:rPr>
              <w:tab/>
            </w:r>
            <w:r w:rsidR="00C57FD6">
              <w:rPr>
                <w:noProof/>
                <w:webHidden/>
              </w:rPr>
              <w:fldChar w:fldCharType="begin"/>
            </w:r>
            <w:r w:rsidR="00C57FD6">
              <w:rPr>
                <w:noProof/>
                <w:webHidden/>
              </w:rPr>
              <w:instrText xml:space="preserve"> PAGEREF _Toc60728564 \h </w:instrText>
            </w:r>
            <w:r w:rsidR="00C57FD6">
              <w:rPr>
                <w:noProof/>
                <w:webHidden/>
              </w:rPr>
            </w:r>
            <w:r w:rsidR="00C57FD6">
              <w:rPr>
                <w:noProof/>
                <w:webHidden/>
              </w:rPr>
              <w:fldChar w:fldCharType="separate"/>
            </w:r>
            <w:r w:rsidR="00C20A83">
              <w:rPr>
                <w:noProof/>
                <w:webHidden/>
              </w:rPr>
              <w:t>7</w:t>
            </w:r>
            <w:r w:rsidR="00C57FD6">
              <w:rPr>
                <w:noProof/>
                <w:webHidden/>
              </w:rPr>
              <w:fldChar w:fldCharType="end"/>
            </w:r>
          </w:hyperlink>
        </w:p>
        <w:p w14:paraId="7DA2864D" w14:textId="5592C961" w:rsidR="00C57FD6" w:rsidRDefault="009D7F48">
          <w:pPr>
            <w:pStyle w:val="TDC1"/>
            <w:tabs>
              <w:tab w:val="right" w:leader="dot" w:pos="9350"/>
            </w:tabs>
            <w:rPr>
              <w:noProof/>
              <w:lang w:val="ca-ES" w:eastAsia="ca-ES" w:bidi="he-IL"/>
            </w:rPr>
          </w:pPr>
          <w:hyperlink w:anchor="_Toc60728565" w:history="1">
            <w:r w:rsidR="00C57FD6" w:rsidRPr="00CD1C1B">
              <w:rPr>
                <w:rStyle w:val="Hipervnculo"/>
                <w:noProof/>
                <w:lang w:val="es-ES_tradnl"/>
              </w:rPr>
              <w:t>MIEMBROS DEL COMITÉ CIENTÍFICO</w:t>
            </w:r>
            <w:r w:rsidR="00C57FD6">
              <w:rPr>
                <w:noProof/>
                <w:webHidden/>
              </w:rPr>
              <w:tab/>
            </w:r>
            <w:r w:rsidR="00C57FD6">
              <w:rPr>
                <w:noProof/>
                <w:webHidden/>
              </w:rPr>
              <w:fldChar w:fldCharType="begin"/>
            </w:r>
            <w:r w:rsidR="00C57FD6">
              <w:rPr>
                <w:noProof/>
                <w:webHidden/>
              </w:rPr>
              <w:instrText xml:space="preserve"> PAGEREF _Toc60728565 \h </w:instrText>
            </w:r>
            <w:r w:rsidR="00C57FD6">
              <w:rPr>
                <w:noProof/>
                <w:webHidden/>
              </w:rPr>
            </w:r>
            <w:r w:rsidR="00C57FD6">
              <w:rPr>
                <w:noProof/>
                <w:webHidden/>
              </w:rPr>
              <w:fldChar w:fldCharType="separate"/>
            </w:r>
            <w:r w:rsidR="00C20A83">
              <w:rPr>
                <w:noProof/>
                <w:webHidden/>
              </w:rPr>
              <w:t>8</w:t>
            </w:r>
            <w:r w:rsidR="00C57FD6">
              <w:rPr>
                <w:noProof/>
                <w:webHidden/>
              </w:rPr>
              <w:fldChar w:fldCharType="end"/>
            </w:r>
          </w:hyperlink>
        </w:p>
        <w:p w14:paraId="5F072FEE" w14:textId="0AC6D407" w:rsidR="00C57FD6" w:rsidRDefault="009D7F48">
          <w:pPr>
            <w:pStyle w:val="TDC2"/>
            <w:tabs>
              <w:tab w:val="left" w:pos="708"/>
              <w:tab w:val="right" w:leader="dot" w:pos="9350"/>
            </w:tabs>
            <w:rPr>
              <w:noProof/>
              <w:lang w:val="ca-ES" w:eastAsia="ca-ES" w:bidi="he-IL"/>
            </w:rPr>
          </w:pPr>
          <w:hyperlink w:anchor="_Toc60728566" w:history="1">
            <w:r w:rsidR="00C57FD6" w:rsidRPr="00CD1C1B">
              <w:rPr>
                <w:rStyle w:val="Hipervnculo"/>
                <w:noProof/>
                <w:lang w:val="es-ES_tradnl"/>
              </w:rPr>
              <w:t>B.</w:t>
            </w:r>
            <w:r w:rsidR="00C57FD6">
              <w:rPr>
                <w:noProof/>
                <w:lang w:val="ca-ES" w:eastAsia="ca-ES" w:bidi="he-IL"/>
              </w:rPr>
              <w:tab/>
            </w:r>
            <w:r w:rsidR="00C57FD6" w:rsidRPr="00CD1C1B">
              <w:rPr>
                <w:rStyle w:val="Hipervnculo"/>
                <w:noProof/>
                <w:lang w:val="es-ES_tradnl"/>
              </w:rPr>
              <w:t>Miembros del Comité Científico</w:t>
            </w:r>
            <w:r w:rsidR="00C57FD6">
              <w:rPr>
                <w:noProof/>
                <w:webHidden/>
              </w:rPr>
              <w:tab/>
            </w:r>
            <w:r w:rsidR="00C57FD6">
              <w:rPr>
                <w:noProof/>
                <w:webHidden/>
              </w:rPr>
              <w:fldChar w:fldCharType="begin"/>
            </w:r>
            <w:r w:rsidR="00C57FD6">
              <w:rPr>
                <w:noProof/>
                <w:webHidden/>
              </w:rPr>
              <w:instrText xml:space="preserve"> PAGEREF _Toc60728566 \h </w:instrText>
            </w:r>
            <w:r w:rsidR="00C57FD6">
              <w:rPr>
                <w:noProof/>
                <w:webHidden/>
              </w:rPr>
            </w:r>
            <w:r w:rsidR="00C57FD6">
              <w:rPr>
                <w:noProof/>
                <w:webHidden/>
              </w:rPr>
              <w:fldChar w:fldCharType="separate"/>
            </w:r>
            <w:r w:rsidR="00C20A83">
              <w:rPr>
                <w:noProof/>
                <w:webHidden/>
              </w:rPr>
              <w:t>8</w:t>
            </w:r>
            <w:r w:rsidR="00C57FD6">
              <w:rPr>
                <w:noProof/>
                <w:webHidden/>
              </w:rPr>
              <w:fldChar w:fldCharType="end"/>
            </w:r>
          </w:hyperlink>
        </w:p>
        <w:p w14:paraId="31C6B652" w14:textId="65A2CBB2" w:rsidR="00C57FD6" w:rsidRDefault="009D7F48">
          <w:pPr>
            <w:pStyle w:val="TDC1"/>
            <w:tabs>
              <w:tab w:val="right" w:leader="dot" w:pos="9350"/>
            </w:tabs>
            <w:rPr>
              <w:noProof/>
              <w:lang w:val="ca-ES" w:eastAsia="ca-ES" w:bidi="he-IL"/>
            </w:rPr>
          </w:pPr>
          <w:hyperlink w:anchor="_Toc60728567" w:history="1">
            <w:r w:rsidR="00C57FD6" w:rsidRPr="00CD1C1B">
              <w:rPr>
                <w:rStyle w:val="Hipervnculo"/>
                <w:noProof/>
                <w:lang w:val="es-ES_tradnl"/>
              </w:rPr>
              <w:t>BASES PARA LA PRESENTACIÓN DE TRABAJOS CIENTÍFICOS</w:t>
            </w:r>
            <w:r w:rsidR="00C57FD6">
              <w:rPr>
                <w:noProof/>
                <w:webHidden/>
              </w:rPr>
              <w:tab/>
            </w:r>
            <w:r w:rsidR="00C57FD6">
              <w:rPr>
                <w:noProof/>
                <w:webHidden/>
              </w:rPr>
              <w:fldChar w:fldCharType="begin"/>
            </w:r>
            <w:r w:rsidR="00C57FD6">
              <w:rPr>
                <w:noProof/>
                <w:webHidden/>
              </w:rPr>
              <w:instrText xml:space="preserve"> PAGEREF _Toc60728567 \h </w:instrText>
            </w:r>
            <w:r w:rsidR="00C57FD6">
              <w:rPr>
                <w:noProof/>
                <w:webHidden/>
              </w:rPr>
            </w:r>
            <w:r w:rsidR="00C57FD6">
              <w:rPr>
                <w:noProof/>
                <w:webHidden/>
              </w:rPr>
              <w:fldChar w:fldCharType="separate"/>
            </w:r>
            <w:r w:rsidR="00C20A83">
              <w:rPr>
                <w:noProof/>
                <w:webHidden/>
              </w:rPr>
              <w:t>11</w:t>
            </w:r>
            <w:r w:rsidR="00C57FD6">
              <w:rPr>
                <w:noProof/>
                <w:webHidden/>
              </w:rPr>
              <w:fldChar w:fldCharType="end"/>
            </w:r>
          </w:hyperlink>
        </w:p>
        <w:p w14:paraId="2F4D411B" w14:textId="48E4EDF7" w:rsidR="00C57FD6" w:rsidRDefault="009D7F48">
          <w:pPr>
            <w:pStyle w:val="TDC2"/>
            <w:tabs>
              <w:tab w:val="left" w:pos="708"/>
              <w:tab w:val="right" w:leader="dot" w:pos="9350"/>
            </w:tabs>
            <w:rPr>
              <w:noProof/>
              <w:lang w:val="ca-ES" w:eastAsia="ca-ES" w:bidi="he-IL"/>
            </w:rPr>
          </w:pPr>
          <w:hyperlink w:anchor="_Toc60728568" w:history="1">
            <w:r w:rsidR="00C57FD6" w:rsidRPr="00CD1C1B">
              <w:rPr>
                <w:rStyle w:val="Hipervnculo"/>
                <w:noProof/>
                <w:bdr w:val="none" w:sz="0" w:space="0" w:color="auto" w:frame="1"/>
                <w:lang w:val="es-ES_tradnl"/>
              </w:rPr>
              <w:t>C.</w:t>
            </w:r>
            <w:r w:rsidR="00C57FD6">
              <w:rPr>
                <w:noProof/>
                <w:lang w:val="ca-ES" w:eastAsia="ca-ES" w:bidi="he-IL"/>
              </w:rPr>
              <w:tab/>
            </w:r>
            <w:r w:rsidR="00C57FD6" w:rsidRPr="00CD1C1B">
              <w:rPr>
                <w:rStyle w:val="Hipervnculo"/>
                <w:bCs/>
                <w:noProof/>
                <w:bdr w:val="none" w:sz="0" w:space="0" w:color="auto" w:frame="1"/>
                <w:lang w:val="es-ES_tradnl"/>
              </w:rPr>
              <w:t>Consideraciones generales</w:t>
            </w:r>
            <w:r w:rsidR="00C57FD6">
              <w:rPr>
                <w:noProof/>
                <w:webHidden/>
              </w:rPr>
              <w:tab/>
            </w:r>
            <w:r w:rsidR="00C57FD6">
              <w:rPr>
                <w:noProof/>
                <w:webHidden/>
              </w:rPr>
              <w:fldChar w:fldCharType="begin"/>
            </w:r>
            <w:r w:rsidR="00C57FD6">
              <w:rPr>
                <w:noProof/>
                <w:webHidden/>
              </w:rPr>
              <w:instrText xml:space="preserve"> PAGEREF _Toc60728568 \h </w:instrText>
            </w:r>
            <w:r w:rsidR="00C57FD6">
              <w:rPr>
                <w:noProof/>
                <w:webHidden/>
              </w:rPr>
            </w:r>
            <w:r w:rsidR="00C57FD6">
              <w:rPr>
                <w:noProof/>
                <w:webHidden/>
              </w:rPr>
              <w:fldChar w:fldCharType="separate"/>
            </w:r>
            <w:r w:rsidR="00C20A83">
              <w:rPr>
                <w:noProof/>
                <w:webHidden/>
              </w:rPr>
              <w:t>11</w:t>
            </w:r>
            <w:r w:rsidR="00C57FD6">
              <w:rPr>
                <w:noProof/>
                <w:webHidden/>
              </w:rPr>
              <w:fldChar w:fldCharType="end"/>
            </w:r>
          </w:hyperlink>
        </w:p>
        <w:p w14:paraId="41C77011" w14:textId="74FE8E1F" w:rsidR="00C57FD6" w:rsidRDefault="009D7F48">
          <w:pPr>
            <w:pStyle w:val="TDC2"/>
            <w:tabs>
              <w:tab w:val="left" w:pos="708"/>
              <w:tab w:val="right" w:leader="dot" w:pos="9350"/>
            </w:tabs>
            <w:rPr>
              <w:noProof/>
              <w:lang w:val="ca-ES" w:eastAsia="ca-ES" w:bidi="he-IL"/>
            </w:rPr>
          </w:pPr>
          <w:hyperlink w:anchor="_Toc60728569" w:history="1">
            <w:r w:rsidR="00C57FD6" w:rsidRPr="00CD1C1B">
              <w:rPr>
                <w:rStyle w:val="Hipervnculo"/>
                <w:noProof/>
                <w:lang w:val="es-ES_tradnl"/>
              </w:rPr>
              <w:t>D.</w:t>
            </w:r>
            <w:r w:rsidR="00C57FD6">
              <w:rPr>
                <w:noProof/>
                <w:lang w:val="ca-ES" w:eastAsia="ca-ES" w:bidi="he-IL"/>
              </w:rPr>
              <w:tab/>
            </w:r>
            <w:r w:rsidR="00C57FD6" w:rsidRPr="00CD1C1B">
              <w:rPr>
                <w:rStyle w:val="Hipervnculo"/>
                <w:bCs/>
                <w:noProof/>
                <w:bdr w:val="none" w:sz="0" w:space="0" w:color="auto" w:frame="1"/>
                <w:lang w:val="es-ES_tradnl"/>
              </w:rPr>
              <w:t>Del resumen de los trabajos científicos</w:t>
            </w:r>
            <w:r w:rsidR="00C57FD6">
              <w:rPr>
                <w:noProof/>
                <w:webHidden/>
              </w:rPr>
              <w:tab/>
            </w:r>
            <w:r w:rsidR="00C57FD6">
              <w:rPr>
                <w:noProof/>
                <w:webHidden/>
              </w:rPr>
              <w:fldChar w:fldCharType="begin"/>
            </w:r>
            <w:r w:rsidR="00C57FD6">
              <w:rPr>
                <w:noProof/>
                <w:webHidden/>
              </w:rPr>
              <w:instrText xml:space="preserve"> PAGEREF _Toc60728569 \h </w:instrText>
            </w:r>
            <w:r w:rsidR="00C57FD6">
              <w:rPr>
                <w:noProof/>
                <w:webHidden/>
              </w:rPr>
            </w:r>
            <w:r w:rsidR="00C57FD6">
              <w:rPr>
                <w:noProof/>
                <w:webHidden/>
              </w:rPr>
              <w:fldChar w:fldCharType="separate"/>
            </w:r>
            <w:r w:rsidR="00C20A83">
              <w:rPr>
                <w:noProof/>
                <w:webHidden/>
              </w:rPr>
              <w:t>11</w:t>
            </w:r>
            <w:r w:rsidR="00C57FD6">
              <w:rPr>
                <w:noProof/>
                <w:webHidden/>
              </w:rPr>
              <w:fldChar w:fldCharType="end"/>
            </w:r>
          </w:hyperlink>
        </w:p>
        <w:p w14:paraId="1B230C0D" w14:textId="4ACD6095" w:rsidR="00C57FD6" w:rsidRDefault="009D7F48">
          <w:pPr>
            <w:pStyle w:val="TDC2"/>
            <w:tabs>
              <w:tab w:val="left" w:pos="708"/>
              <w:tab w:val="right" w:leader="dot" w:pos="9350"/>
            </w:tabs>
            <w:rPr>
              <w:noProof/>
              <w:lang w:val="ca-ES" w:eastAsia="ca-ES" w:bidi="he-IL"/>
            </w:rPr>
          </w:pPr>
          <w:hyperlink w:anchor="_Toc60728570" w:history="1">
            <w:r w:rsidR="00C57FD6" w:rsidRPr="00CD1C1B">
              <w:rPr>
                <w:rStyle w:val="Hipervnculo"/>
                <w:noProof/>
                <w:lang w:val="es-ES_tradnl"/>
              </w:rPr>
              <w:t>a.</w:t>
            </w:r>
            <w:r w:rsidR="00C57FD6">
              <w:rPr>
                <w:noProof/>
                <w:lang w:val="ca-ES" w:eastAsia="ca-ES" w:bidi="he-IL"/>
              </w:rPr>
              <w:tab/>
            </w:r>
            <w:r w:rsidR="00C57FD6" w:rsidRPr="00CD1C1B">
              <w:rPr>
                <w:rStyle w:val="Hipervnculo"/>
                <w:bCs/>
                <w:noProof/>
                <w:bdr w:val="none" w:sz="0" w:space="0" w:color="auto" w:frame="1"/>
                <w:lang w:val="es-ES_tradnl"/>
              </w:rPr>
              <w:t>Formato de los resúmenes</w:t>
            </w:r>
            <w:r w:rsidR="00C57FD6">
              <w:rPr>
                <w:noProof/>
                <w:webHidden/>
              </w:rPr>
              <w:tab/>
            </w:r>
            <w:r w:rsidR="00C57FD6">
              <w:rPr>
                <w:noProof/>
                <w:webHidden/>
              </w:rPr>
              <w:fldChar w:fldCharType="begin"/>
            </w:r>
            <w:r w:rsidR="00C57FD6">
              <w:rPr>
                <w:noProof/>
                <w:webHidden/>
              </w:rPr>
              <w:instrText xml:space="preserve"> PAGEREF _Toc60728570 \h </w:instrText>
            </w:r>
            <w:r w:rsidR="00C57FD6">
              <w:rPr>
                <w:noProof/>
                <w:webHidden/>
              </w:rPr>
            </w:r>
            <w:r w:rsidR="00C57FD6">
              <w:rPr>
                <w:noProof/>
                <w:webHidden/>
              </w:rPr>
              <w:fldChar w:fldCharType="separate"/>
            </w:r>
            <w:r w:rsidR="00C20A83">
              <w:rPr>
                <w:noProof/>
                <w:webHidden/>
              </w:rPr>
              <w:t>11</w:t>
            </w:r>
            <w:r w:rsidR="00C57FD6">
              <w:rPr>
                <w:noProof/>
                <w:webHidden/>
              </w:rPr>
              <w:fldChar w:fldCharType="end"/>
            </w:r>
          </w:hyperlink>
        </w:p>
        <w:p w14:paraId="2A921A54" w14:textId="2AA81631" w:rsidR="00C57FD6" w:rsidRDefault="009D7F48">
          <w:pPr>
            <w:pStyle w:val="TDC2"/>
            <w:tabs>
              <w:tab w:val="left" w:pos="708"/>
              <w:tab w:val="right" w:leader="dot" w:pos="9350"/>
            </w:tabs>
            <w:rPr>
              <w:noProof/>
              <w:lang w:val="ca-ES" w:eastAsia="ca-ES" w:bidi="he-IL"/>
            </w:rPr>
          </w:pPr>
          <w:hyperlink w:anchor="_Toc60728571" w:history="1">
            <w:r w:rsidR="00C57FD6" w:rsidRPr="00CD1C1B">
              <w:rPr>
                <w:rStyle w:val="Hipervnculo"/>
                <w:noProof/>
                <w:bdr w:val="none" w:sz="0" w:space="0" w:color="auto" w:frame="1"/>
                <w:lang w:val="es-ES_tradnl"/>
              </w:rPr>
              <w:t>E.</w:t>
            </w:r>
            <w:r w:rsidR="00C57FD6">
              <w:rPr>
                <w:noProof/>
                <w:lang w:val="ca-ES" w:eastAsia="ca-ES" w:bidi="he-IL"/>
              </w:rPr>
              <w:tab/>
            </w:r>
            <w:r w:rsidR="00C57FD6" w:rsidRPr="00CD1C1B">
              <w:rPr>
                <w:rStyle w:val="Hipervnculo"/>
                <w:bCs/>
                <w:noProof/>
                <w:bdr w:val="none" w:sz="0" w:space="0" w:color="auto" w:frame="1"/>
                <w:lang w:val="es-ES_tradnl"/>
              </w:rPr>
              <w:t>De los trabajos científicos en pósteres</w:t>
            </w:r>
            <w:r w:rsidR="00C57FD6">
              <w:rPr>
                <w:noProof/>
                <w:webHidden/>
              </w:rPr>
              <w:tab/>
            </w:r>
            <w:r w:rsidR="00C57FD6">
              <w:rPr>
                <w:noProof/>
                <w:webHidden/>
              </w:rPr>
              <w:fldChar w:fldCharType="begin"/>
            </w:r>
            <w:r w:rsidR="00C57FD6">
              <w:rPr>
                <w:noProof/>
                <w:webHidden/>
              </w:rPr>
              <w:instrText xml:space="preserve"> PAGEREF _Toc60728571 \h </w:instrText>
            </w:r>
            <w:r w:rsidR="00C57FD6">
              <w:rPr>
                <w:noProof/>
                <w:webHidden/>
              </w:rPr>
            </w:r>
            <w:r w:rsidR="00C57FD6">
              <w:rPr>
                <w:noProof/>
                <w:webHidden/>
              </w:rPr>
              <w:fldChar w:fldCharType="separate"/>
            </w:r>
            <w:r w:rsidR="00C20A83">
              <w:rPr>
                <w:noProof/>
                <w:webHidden/>
              </w:rPr>
              <w:t>13</w:t>
            </w:r>
            <w:r w:rsidR="00C57FD6">
              <w:rPr>
                <w:noProof/>
                <w:webHidden/>
              </w:rPr>
              <w:fldChar w:fldCharType="end"/>
            </w:r>
          </w:hyperlink>
        </w:p>
        <w:p w14:paraId="4208C68E" w14:textId="6C32CF36" w:rsidR="00C57FD6" w:rsidRDefault="009D7F48">
          <w:pPr>
            <w:pStyle w:val="TDC2"/>
            <w:tabs>
              <w:tab w:val="left" w:pos="708"/>
              <w:tab w:val="right" w:leader="dot" w:pos="9350"/>
            </w:tabs>
            <w:rPr>
              <w:noProof/>
              <w:lang w:val="ca-ES" w:eastAsia="ca-ES" w:bidi="he-IL"/>
            </w:rPr>
          </w:pPr>
          <w:hyperlink w:anchor="_Toc60728572" w:history="1">
            <w:r w:rsidR="00C57FD6" w:rsidRPr="00CD1C1B">
              <w:rPr>
                <w:rStyle w:val="Hipervnculo"/>
                <w:noProof/>
                <w:lang w:val="es-ES_tradnl"/>
              </w:rPr>
              <w:t>F.</w:t>
            </w:r>
            <w:r w:rsidR="00C57FD6">
              <w:rPr>
                <w:noProof/>
                <w:lang w:val="ca-ES" w:eastAsia="ca-ES" w:bidi="he-IL"/>
              </w:rPr>
              <w:tab/>
            </w:r>
            <w:r w:rsidR="00C57FD6" w:rsidRPr="00CD1C1B">
              <w:rPr>
                <w:rStyle w:val="Hipervnculo"/>
                <w:bCs/>
                <w:noProof/>
                <w:bdr w:val="none" w:sz="0" w:space="0" w:color="auto" w:frame="1"/>
                <w:lang w:val="es-ES_tradnl"/>
              </w:rPr>
              <w:t>De los trabajos científicos modalidad presentación oral</w:t>
            </w:r>
            <w:r w:rsidR="00C57FD6">
              <w:rPr>
                <w:noProof/>
                <w:webHidden/>
              </w:rPr>
              <w:tab/>
            </w:r>
            <w:r w:rsidR="00C57FD6">
              <w:rPr>
                <w:noProof/>
                <w:webHidden/>
              </w:rPr>
              <w:fldChar w:fldCharType="begin"/>
            </w:r>
            <w:r w:rsidR="00C57FD6">
              <w:rPr>
                <w:noProof/>
                <w:webHidden/>
              </w:rPr>
              <w:instrText xml:space="preserve"> PAGEREF _Toc60728572 \h </w:instrText>
            </w:r>
            <w:r w:rsidR="00C57FD6">
              <w:rPr>
                <w:noProof/>
                <w:webHidden/>
              </w:rPr>
            </w:r>
            <w:r w:rsidR="00C57FD6">
              <w:rPr>
                <w:noProof/>
                <w:webHidden/>
              </w:rPr>
              <w:fldChar w:fldCharType="separate"/>
            </w:r>
            <w:r w:rsidR="00C20A83">
              <w:rPr>
                <w:noProof/>
                <w:webHidden/>
              </w:rPr>
              <w:t>14</w:t>
            </w:r>
            <w:r w:rsidR="00C57FD6">
              <w:rPr>
                <w:noProof/>
                <w:webHidden/>
              </w:rPr>
              <w:fldChar w:fldCharType="end"/>
            </w:r>
          </w:hyperlink>
        </w:p>
        <w:p w14:paraId="65B61EB5" w14:textId="78E923A0" w:rsidR="00C57FD6" w:rsidRDefault="009D7F48">
          <w:pPr>
            <w:pStyle w:val="TDC2"/>
            <w:tabs>
              <w:tab w:val="left" w:pos="708"/>
              <w:tab w:val="right" w:leader="dot" w:pos="9350"/>
            </w:tabs>
            <w:rPr>
              <w:noProof/>
              <w:lang w:val="ca-ES" w:eastAsia="ca-ES" w:bidi="he-IL"/>
            </w:rPr>
          </w:pPr>
          <w:hyperlink w:anchor="_Toc60728573" w:history="1">
            <w:r w:rsidR="00C57FD6" w:rsidRPr="00CD1C1B">
              <w:rPr>
                <w:rStyle w:val="Hipervnculo"/>
                <w:noProof/>
                <w:lang w:val="es-ES_tradnl"/>
              </w:rPr>
              <w:t>G.</w:t>
            </w:r>
            <w:r w:rsidR="00C57FD6">
              <w:rPr>
                <w:noProof/>
                <w:lang w:val="ca-ES" w:eastAsia="ca-ES" w:bidi="he-IL"/>
              </w:rPr>
              <w:tab/>
            </w:r>
            <w:r w:rsidR="00C57FD6" w:rsidRPr="00CD1C1B">
              <w:rPr>
                <w:rStyle w:val="Hipervnculo"/>
                <w:bCs/>
                <w:noProof/>
                <w:bdr w:val="none" w:sz="0" w:space="0" w:color="auto" w:frame="1"/>
                <w:lang w:val="es-ES_tradnl"/>
              </w:rPr>
              <w:t>Certificación de los trabajos científicos presentados en el IV COSUDI</w:t>
            </w:r>
            <w:r w:rsidR="00C57FD6">
              <w:rPr>
                <w:noProof/>
                <w:webHidden/>
              </w:rPr>
              <w:tab/>
            </w:r>
            <w:r w:rsidR="00C57FD6">
              <w:rPr>
                <w:noProof/>
                <w:webHidden/>
              </w:rPr>
              <w:fldChar w:fldCharType="begin"/>
            </w:r>
            <w:r w:rsidR="00C57FD6">
              <w:rPr>
                <w:noProof/>
                <w:webHidden/>
              </w:rPr>
              <w:instrText xml:space="preserve"> PAGEREF _Toc60728573 \h </w:instrText>
            </w:r>
            <w:r w:rsidR="00C57FD6">
              <w:rPr>
                <w:noProof/>
                <w:webHidden/>
              </w:rPr>
            </w:r>
            <w:r w:rsidR="00C57FD6">
              <w:rPr>
                <w:noProof/>
                <w:webHidden/>
              </w:rPr>
              <w:fldChar w:fldCharType="separate"/>
            </w:r>
            <w:r w:rsidR="00C20A83">
              <w:rPr>
                <w:noProof/>
                <w:webHidden/>
              </w:rPr>
              <w:t>14</w:t>
            </w:r>
            <w:r w:rsidR="00C57FD6">
              <w:rPr>
                <w:noProof/>
                <w:webHidden/>
              </w:rPr>
              <w:fldChar w:fldCharType="end"/>
            </w:r>
          </w:hyperlink>
        </w:p>
        <w:p w14:paraId="16C4FFE4" w14:textId="1D824C8B" w:rsidR="00C57FD6" w:rsidRDefault="009D7F48">
          <w:pPr>
            <w:pStyle w:val="TDC1"/>
            <w:tabs>
              <w:tab w:val="right" w:leader="dot" w:pos="9350"/>
            </w:tabs>
            <w:rPr>
              <w:noProof/>
              <w:lang w:val="ca-ES" w:eastAsia="ca-ES" w:bidi="he-IL"/>
            </w:rPr>
          </w:pPr>
          <w:hyperlink w:anchor="_Toc60728574" w:history="1">
            <w:r w:rsidR="00C57FD6" w:rsidRPr="00CD1C1B">
              <w:rPr>
                <w:rStyle w:val="Hipervnculo"/>
                <w:rFonts w:cstheme="minorHAnsi"/>
                <w:noProof/>
                <w:bdr w:val="none" w:sz="0" w:space="0" w:color="auto" w:frame="1"/>
                <w:lang w:val="es-ES_tradnl"/>
              </w:rPr>
              <w:t>LIBRO DE ACTAS DEL CONGRESO</w:t>
            </w:r>
            <w:r w:rsidR="00C57FD6">
              <w:rPr>
                <w:noProof/>
                <w:webHidden/>
              </w:rPr>
              <w:tab/>
            </w:r>
            <w:r w:rsidR="00C57FD6">
              <w:rPr>
                <w:noProof/>
                <w:webHidden/>
              </w:rPr>
              <w:fldChar w:fldCharType="begin"/>
            </w:r>
            <w:r w:rsidR="00C57FD6">
              <w:rPr>
                <w:noProof/>
                <w:webHidden/>
              </w:rPr>
              <w:instrText xml:space="preserve"> PAGEREF _Toc60728574 \h </w:instrText>
            </w:r>
            <w:r w:rsidR="00C57FD6">
              <w:rPr>
                <w:noProof/>
                <w:webHidden/>
              </w:rPr>
            </w:r>
            <w:r w:rsidR="00C57FD6">
              <w:rPr>
                <w:noProof/>
                <w:webHidden/>
              </w:rPr>
              <w:fldChar w:fldCharType="separate"/>
            </w:r>
            <w:r w:rsidR="00C20A83">
              <w:rPr>
                <w:noProof/>
                <w:webHidden/>
              </w:rPr>
              <w:t>15</w:t>
            </w:r>
            <w:r w:rsidR="00C57FD6">
              <w:rPr>
                <w:noProof/>
                <w:webHidden/>
              </w:rPr>
              <w:fldChar w:fldCharType="end"/>
            </w:r>
          </w:hyperlink>
        </w:p>
        <w:p w14:paraId="1E998427" w14:textId="04BC57A3" w:rsidR="00C57FD6" w:rsidRDefault="009D7F48">
          <w:pPr>
            <w:pStyle w:val="TDC1"/>
            <w:tabs>
              <w:tab w:val="right" w:leader="dot" w:pos="9350"/>
            </w:tabs>
            <w:rPr>
              <w:noProof/>
              <w:lang w:val="ca-ES" w:eastAsia="ca-ES" w:bidi="he-IL"/>
            </w:rPr>
          </w:pPr>
          <w:hyperlink w:anchor="_Toc60728575" w:history="1">
            <w:r w:rsidR="00C57FD6" w:rsidRPr="00CD1C1B">
              <w:rPr>
                <w:rStyle w:val="Hipervnculo"/>
                <w:noProof/>
                <w:lang w:val="es-ES_tradnl"/>
              </w:rPr>
              <w:t>ANEXOS</w:t>
            </w:r>
            <w:r w:rsidR="00C57FD6">
              <w:rPr>
                <w:noProof/>
                <w:webHidden/>
              </w:rPr>
              <w:tab/>
            </w:r>
            <w:r w:rsidR="00C57FD6">
              <w:rPr>
                <w:noProof/>
                <w:webHidden/>
              </w:rPr>
              <w:fldChar w:fldCharType="begin"/>
            </w:r>
            <w:r w:rsidR="00C57FD6">
              <w:rPr>
                <w:noProof/>
                <w:webHidden/>
              </w:rPr>
              <w:instrText xml:space="preserve"> PAGEREF _Toc60728575 \h </w:instrText>
            </w:r>
            <w:r w:rsidR="00C57FD6">
              <w:rPr>
                <w:noProof/>
                <w:webHidden/>
              </w:rPr>
            </w:r>
            <w:r w:rsidR="00C57FD6">
              <w:rPr>
                <w:noProof/>
                <w:webHidden/>
              </w:rPr>
              <w:fldChar w:fldCharType="separate"/>
            </w:r>
            <w:r w:rsidR="00C20A83">
              <w:rPr>
                <w:noProof/>
                <w:webHidden/>
              </w:rPr>
              <w:t>16</w:t>
            </w:r>
            <w:r w:rsidR="00C57FD6">
              <w:rPr>
                <w:noProof/>
                <w:webHidden/>
              </w:rPr>
              <w:fldChar w:fldCharType="end"/>
            </w:r>
          </w:hyperlink>
        </w:p>
        <w:p w14:paraId="026F9A19" w14:textId="28739BFB" w:rsidR="00C57FD6" w:rsidRDefault="009D7F48">
          <w:pPr>
            <w:pStyle w:val="TDC1"/>
            <w:tabs>
              <w:tab w:val="right" w:leader="dot" w:pos="9350"/>
            </w:tabs>
            <w:rPr>
              <w:noProof/>
              <w:lang w:val="ca-ES" w:eastAsia="ca-ES" w:bidi="he-IL"/>
            </w:rPr>
          </w:pPr>
          <w:hyperlink w:anchor="_Toc60728576" w:history="1">
            <w:r w:rsidR="00C57FD6" w:rsidRPr="00CD1C1B">
              <w:rPr>
                <w:rStyle w:val="Hipervnculo"/>
                <w:noProof/>
                <w:lang w:val="es-ES_tradnl"/>
              </w:rPr>
              <w:t>ANEXO 1: EJEMPLO DE RESUMEN</w:t>
            </w:r>
            <w:r w:rsidR="00C57FD6">
              <w:rPr>
                <w:noProof/>
                <w:webHidden/>
              </w:rPr>
              <w:tab/>
            </w:r>
            <w:r w:rsidR="00C57FD6">
              <w:rPr>
                <w:noProof/>
                <w:webHidden/>
              </w:rPr>
              <w:fldChar w:fldCharType="begin"/>
            </w:r>
            <w:r w:rsidR="00C57FD6">
              <w:rPr>
                <w:noProof/>
                <w:webHidden/>
              </w:rPr>
              <w:instrText xml:space="preserve"> PAGEREF _Toc60728576 \h </w:instrText>
            </w:r>
            <w:r w:rsidR="00C57FD6">
              <w:rPr>
                <w:noProof/>
                <w:webHidden/>
              </w:rPr>
            </w:r>
            <w:r w:rsidR="00C57FD6">
              <w:rPr>
                <w:noProof/>
                <w:webHidden/>
              </w:rPr>
              <w:fldChar w:fldCharType="separate"/>
            </w:r>
            <w:r w:rsidR="00C20A83">
              <w:rPr>
                <w:noProof/>
                <w:webHidden/>
              </w:rPr>
              <w:t>17</w:t>
            </w:r>
            <w:r w:rsidR="00C57FD6">
              <w:rPr>
                <w:noProof/>
                <w:webHidden/>
              </w:rPr>
              <w:fldChar w:fldCharType="end"/>
            </w:r>
          </w:hyperlink>
        </w:p>
        <w:p w14:paraId="0E7760F7" w14:textId="3A6ECF4B" w:rsidR="00C57FD6" w:rsidRDefault="009D7F48">
          <w:pPr>
            <w:pStyle w:val="TDC1"/>
            <w:tabs>
              <w:tab w:val="right" w:leader="dot" w:pos="9350"/>
            </w:tabs>
            <w:rPr>
              <w:noProof/>
              <w:lang w:val="ca-ES" w:eastAsia="ca-ES" w:bidi="he-IL"/>
            </w:rPr>
          </w:pPr>
          <w:hyperlink w:anchor="_Toc60728577" w:history="1">
            <w:r w:rsidR="00C57FD6" w:rsidRPr="00CD1C1B">
              <w:rPr>
                <w:rStyle w:val="Hipervnculo"/>
                <w:noProof/>
                <w:lang w:val="pt-BR"/>
              </w:rPr>
              <w:t>ANEXO 2: EJEMPLO DE PÓSTER</w:t>
            </w:r>
            <w:r w:rsidR="00C57FD6">
              <w:rPr>
                <w:noProof/>
                <w:webHidden/>
              </w:rPr>
              <w:tab/>
            </w:r>
            <w:r w:rsidR="00C57FD6">
              <w:rPr>
                <w:noProof/>
                <w:webHidden/>
              </w:rPr>
              <w:fldChar w:fldCharType="begin"/>
            </w:r>
            <w:r w:rsidR="00C57FD6">
              <w:rPr>
                <w:noProof/>
                <w:webHidden/>
              </w:rPr>
              <w:instrText xml:space="preserve"> PAGEREF _Toc60728577 \h </w:instrText>
            </w:r>
            <w:r w:rsidR="00C57FD6">
              <w:rPr>
                <w:noProof/>
                <w:webHidden/>
              </w:rPr>
            </w:r>
            <w:r w:rsidR="00C57FD6">
              <w:rPr>
                <w:noProof/>
                <w:webHidden/>
              </w:rPr>
              <w:fldChar w:fldCharType="separate"/>
            </w:r>
            <w:r w:rsidR="00C20A83">
              <w:rPr>
                <w:noProof/>
                <w:webHidden/>
              </w:rPr>
              <w:t>19</w:t>
            </w:r>
            <w:r w:rsidR="00C57FD6">
              <w:rPr>
                <w:noProof/>
                <w:webHidden/>
              </w:rPr>
              <w:fldChar w:fldCharType="end"/>
            </w:r>
          </w:hyperlink>
        </w:p>
        <w:p w14:paraId="4F6C22F1" w14:textId="27E827A1" w:rsidR="004F64A0" w:rsidRPr="00795ADA" w:rsidRDefault="004F64A0" w:rsidP="00795ADA">
          <w:pPr>
            <w:rPr>
              <w:lang w:val="es-ES_tradnl"/>
            </w:rPr>
          </w:pPr>
          <w:r w:rsidRPr="00C24863">
            <w:rPr>
              <w:b/>
              <w:bCs/>
              <w:lang w:val="es-ES_tradnl"/>
            </w:rPr>
            <w:fldChar w:fldCharType="end"/>
          </w:r>
        </w:p>
      </w:sdtContent>
    </w:sdt>
    <w:p w14:paraId="6413333F" w14:textId="77777777" w:rsidR="00051AAA" w:rsidRDefault="00051AAA">
      <w:pPr>
        <w:rPr>
          <w:rFonts w:eastAsiaTheme="majorEastAsia" w:cstheme="majorBidi"/>
          <w:b/>
          <w:bCs/>
          <w:color w:val="005695"/>
          <w:sz w:val="32"/>
          <w:szCs w:val="28"/>
          <w:lang w:val="es-ES_tradnl" w:eastAsia="es-AR"/>
        </w:rPr>
      </w:pPr>
      <w:bookmarkStart w:id="1" w:name="_Toc60728556"/>
      <w:r>
        <w:rPr>
          <w:caps/>
          <w:lang w:val="es-ES_tradnl"/>
        </w:rPr>
        <w:br w:type="page"/>
      </w:r>
    </w:p>
    <w:p w14:paraId="6C3F8320" w14:textId="696508E5" w:rsidR="004704BC" w:rsidRPr="00C24863" w:rsidRDefault="00CC0957" w:rsidP="00D2131D">
      <w:pPr>
        <w:pStyle w:val="Ttulo1"/>
        <w:jc w:val="center"/>
        <w:rPr>
          <w:lang w:val="es-ES_tradnl"/>
        </w:rPr>
      </w:pPr>
      <w:r w:rsidRPr="00C24863">
        <w:rPr>
          <w:caps w:val="0"/>
          <w:lang w:val="es-ES_tradnl"/>
        </w:rPr>
        <w:lastRenderedPageBreak/>
        <w:t>CONTEXTUALIZACIÓN</w:t>
      </w:r>
      <w:bookmarkEnd w:id="1"/>
    </w:p>
    <w:p w14:paraId="04FFEB96" w14:textId="77777777" w:rsidR="00B04A5E" w:rsidRPr="00C24863" w:rsidRDefault="00B04A5E" w:rsidP="00D2131D">
      <w:pPr>
        <w:jc w:val="both"/>
        <w:rPr>
          <w:rFonts w:cstheme="minorHAnsi"/>
          <w:lang w:val="es-ES_tradnl"/>
        </w:rPr>
      </w:pPr>
    </w:p>
    <w:p w14:paraId="7EF4D2E2" w14:textId="3906553F" w:rsidR="00AE48A8" w:rsidRPr="00C24863" w:rsidRDefault="00B31860" w:rsidP="00D2131D">
      <w:pPr>
        <w:jc w:val="both"/>
        <w:rPr>
          <w:rFonts w:cstheme="minorHAnsi"/>
          <w:sz w:val="24"/>
          <w:szCs w:val="24"/>
          <w:lang w:val="es-ES_tradnl"/>
        </w:rPr>
      </w:pPr>
      <w:r w:rsidRPr="00C24863">
        <w:rPr>
          <w:rFonts w:cstheme="minorHAnsi"/>
          <w:sz w:val="24"/>
          <w:szCs w:val="24"/>
          <w:lang w:val="es-ES_tradnl"/>
        </w:rPr>
        <w:t xml:space="preserve">La </w:t>
      </w:r>
      <w:r w:rsidR="004E0308" w:rsidRPr="00C24863">
        <w:rPr>
          <w:rFonts w:cstheme="minorHAnsi"/>
          <w:sz w:val="24"/>
          <w:szCs w:val="24"/>
          <w:lang w:val="es-ES_tradnl"/>
        </w:rPr>
        <w:t xml:space="preserve">División Sudamericana de los Adventistas del Séptimo Día </w:t>
      </w:r>
      <w:r w:rsidR="00EC12D5" w:rsidRPr="00C24863">
        <w:rPr>
          <w:rFonts w:cstheme="minorHAnsi"/>
          <w:sz w:val="24"/>
          <w:szCs w:val="24"/>
          <w:lang w:val="es-ES_tradnl"/>
        </w:rPr>
        <w:t xml:space="preserve">(DSA) </w:t>
      </w:r>
      <w:r w:rsidR="004E0308" w:rsidRPr="00C24863">
        <w:rPr>
          <w:rFonts w:cstheme="minorHAnsi"/>
          <w:sz w:val="24"/>
          <w:szCs w:val="24"/>
          <w:lang w:val="es-ES_tradnl"/>
        </w:rPr>
        <w:t>y las universidades y centros de educación superior de la denominación</w:t>
      </w:r>
      <w:r w:rsidR="00485D40" w:rsidRPr="00C24863">
        <w:rPr>
          <w:rFonts w:cstheme="minorHAnsi"/>
          <w:sz w:val="24"/>
          <w:szCs w:val="24"/>
          <w:lang w:val="es-ES_tradnl"/>
        </w:rPr>
        <w:t xml:space="preserve"> en Sudamérica</w:t>
      </w:r>
      <w:r w:rsidRPr="00C24863">
        <w:rPr>
          <w:rFonts w:cstheme="minorHAnsi"/>
          <w:sz w:val="24"/>
          <w:szCs w:val="24"/>
          <w:lang w:val="es-ES_tradnl"/>
        </w:rPr>
        <w:t xml:space="preserve">, en </w:t>
      </w:r>
      <w:r w:rsidR="00485D40" w:rsidRPr="00C24863">
        <w:rPr>
          <w:rFonts w:cstheme="minorHAnsi"/>
          <w:sz w:val="24"/>
          <w:szCs w:val="24"/>
          <w:lang w:val="es-ES_tradnl"/>
        </w:rPr>
        <w:t xml:space="preserve">armonía con su compromiso de </w:t>
      </w:r>
      <w:r w:rsidR="00485D40" w:rsidRPr="00C24863">
        <w:rPr>
          <w:rFonts w:cstheme="minorHAnsi"/>
          <w:color w:val="555555"/>
          <w:sz w:val="24"/>
          <w:szCs w:val="24"/>
          <w:lang w:val="es-ES_tradnl"/>
        </w:rPr>
        <w:t>crear y transmitir conocimiento y vincularse con el medio, para contribuir al desarrollo cultural, social y productivo de Sudamérica, así como de la Iglesia Adventista</w:t>
      </w:r>
      <w:r w:rsidR="00AE48A8" w:rsidRPr="00C24863">
        <w:rPr>
          <w:rFonts w:cstheme="minorHAnsi"/>
          <w:sz w:val="24"/>
          <w:szCs w:val="24"/>
          <w:lang w:val="es-ES_tradnl"/>
        </w:rPr>
        <w:t xml:space="preserve">, crea espacios de </w:t>
      </w:r>
      <w:r w:rsidR="00485D40" w:rsidRPr="00C24863">
        <w:rPr>
          <w:rFonts w:cstheme="minorHAnsi"/>
          <w:sz w:val="24"/>
          <w:szCs w:val="24"/>
          <w:lang w:val="es-ES_tradnl"/>
        </w:rPr>
        <w:t>investig</w:t>
      </w:r>
      <w:r w:rsidR="00AE48A8" w:rsidRPr="00C24863">
        <w:rPr>
          <w:rFonts w:cstheme="minorHAnsi"/>
          <w:sz w:val="24"/>
          <w:szCs w:val="24"/>
          <w:lang w:val="es-ES_tradnl"/>
        </w:rPr>
        <w:t xml:space="preserve">ación, donde es posible establecer el diálogo académico interdisciplinario. </w:t>
      </w:r>
    </w:p>
    <w:p w14:paraId="59E3FDF6" w14:textId="66FE8AEA" w:rsidR="00EC12D5" w:rsidRPr="00C24863" w:rsidRDefault="00AE48A8" w:rsidP="00D2131D">
      <w:pPr>
        <w:jc w:val="both"/>
        <w:rPr>
          <w:rFonts w:cstheme="minorHAnsi"/>
          <w:sz w:val="24"/>
          <w:lang w:val="es-ES_tradnl"/>
        </w:rPr>
      </w:pPr>
      <w:r w:rsidRPr="00C24863">
        <w:rPr>
          <w:rFonts w:cstheme="minorHAnsi"/>
          <w:sz w:val="24"/>
          <w:lang w:val="es-ES_tradnl"/>
        </w:rPr>
        <w:t xml:space="preserve">En esta ocasión </w:t>
      </w:r>
      <w:r w:rsidR="00EC12D5" w:rsidRPr="00C24863">
        <w:rPr>
          <w:rFonts w:cstheme="minorHAnsi"/>
          <w:sz w:val="24"/>
          <w:lang w:val="es-ES_tradnl"/>
        </w:rPr>
        <w:t>extendemos una cordial invitación</w:t>
      </w:r>
      <w:r w:rsidR="00C005BA" w:rsidRPr="00C24863">
        <w:rPr>
          <w:rFonts w:cstheme="minorHAnsi"/>
          <w:sz w:val="24"/>
          <w:lang w:val="es-ES_tradnl"/>
        </w:rPr>
        <w:t xml:space="preserve"> a todos los in</w:t>
      </w:r>
      <w:r w:rsidR="00485D40" w:rsidRPr="00C24863">
        <w:rPr>
          <w:rFonts w:cstheme="minorHAnsi"/>
          <w:sz w:val="24"/>
          <w:lang w:val="es-ES_tradnl"/>
        </w:rPr>
        <w:t>vestigadores</w:t>
      </w:r>
      <w:r w:rsidR="00C005BA" w:rsidRPr="00C24863">
        <w:rPr>
          <w:rFonts w:cstheme="minorHAnsi"/>
          <w:sz w:val="24"/>
          <w:lang w:val="es-ES_tradnl"/>
        </w:rPr>
        <w:t xml:space="preserve"> al </w:t>
      </w:r>
      <w:r w:rsidR="00C005BA" w:rsidRPr="00C24863">
        <w:rPr>
          <w:rFonts w:cstheme="minorHAnsi"/>
          <w:b/>
          <w:color w:val="000000" w:themeColor="text1"/>
          <w:sz w:val="24"/>
          <w:lang w:val="es-ES_tradnl"/>
        </w:rPr>
        <w:t>I</w:t>
      </w:r>
      <w:r w:rsidR="00EC12D5" w:rsidRPr="00C24863">
        <w:rPr>
          <w:rFonts w:cstheme="minorHAnsi"/>
          <w:b/>
          <w:color w:val="000000" w:themeColor="text1"/>
          <w:sz w:val="24"/>
          <w:lang w:val="es-ES_tradnl"/>
        </w:rPr>
        <w:t>V</w:t>
      </w:r>
      <w:r w:rsidR="00C005BA" w:rsidRPr="00C24863">
        <w:rPr>
          <w:rFonts w:cstheme="minorHAnsi"/>
          <w:b/>
          <w:color w:val="000000" w:themeColor="text1"/>
          <w:sz w:val="24"/>
          <w:lang w:val="es-ES_tradnl"/>
        </w:rPr>
        <w:t xml:space="preserve"> CONGRESO </w:t>
      </w:r>
      <w:r w:rsidR="00EC12D5" w:rsidRPr="00C24863">
        <w:rPr>
          <w:rFonts w:cstheme="minorHAnsi"/>
          <w:b/>
          <w:color w:val="000000" w:themeColor="text1"/>
          <w:sz w:val="24"/>
          <w:lang w:val="es-ES_tradnl"/>
        </w:rPr>
        <w:t>SUD</w:t>
      </w:r>
      <w:r w:rsidR="00E262D1" w:rsidRPr="00C24863">
        <w:rPr>
          <w:rFonts w:cstheme="minorHAnsi"/>
          <w:b/>
          <w:color w:val="000000" w:themeColor="text1"/>
          <w:sz w:val="24"/>
          <w:lang w:val="es-ES_tradnl"/>
        </w:rPr>
        <w:t>A</w:t>
      </w:r>
      <w:r w:rsidR="00EC12D5" w:rsidRPr="00C24863">
        <w:rPr>
          <w:rFonts w:cstheme="minorHAnsi"/>
          <w:b/>
          <w:color w:val="000000" w:themeColor="text1"/>
          <w:sz w:val="24"/>
          <w:lang w:val="es-ES_tradnl"/>
        </w:rPr>
        <w:t>MERICANO DE INVESTIGACIÓN DE LA EDUCACIÓN</w:t>
      </w:r>
      <w:r w:rsidR="00C005BA" w:rsidRPr="00C24863">
        <w:rPr>
          <w:rFonts w:cstheme="minorHAnsi"/>
          <w:b/>
          <w:color w:val="000000" w:themeColor="text1"/>
          <w:sz w:val="24"/>
          <w:lang w:val="es-ES_tradnl"/>
        </w:rPr>
        <w:t xml:space="preserve"> ADVENTISTA </w:t>
      </w:r>
      <w:r w:rsidR="00EC12D5" w:rsidRPr="00C24863">
        <w:rPr>
          <w:rFonts w:cstheme="minorHAnsi"/>
          <w:b/>
          <w:color w:val="000000" w:themeColor="text1"/>
          <w:sz w:val="24"/>
          <w:lang w:val="es-ES_tradnl"/>
        </w:rPr>
        <w:t>(COSUDI)</w:t>
      </w:r>
      <w:r w:rsidR="00C005BA" w:rsidRPr="00C24863">
        <w:rPr>
          <w:rFonts w:cstheme="minorHAnsi"/>
          <w:b/>
          <w:color w:val="000000" w:themeColor="text1"/>
          <w:sz w:val="24"/>
          <w:lang w:val="es-ES_tradnl"/>
        </w:rPr>
        <w:t>,</w:t>
      </w:r>
      <w:r w:rsidR="00C005BA" w:rsidRPr="00C24863">
        <w:rPr>
          <w:rFonts w:cstheme="minorHAnsi"/>
          <w:color w:val="000000" w:themeColor="text1"/>
          <w:sz w:val="24"/>
          <w:lang w:val="es-ES_tradnl"/>
        </w:rPr>
        <w:t xml:space="preserve"> evento a desarrollarse en las </w:t>
      </w:r>
      <w:r w:rsidR="001276F1" w:rsidRPr="00C24863">
        <w:rPr>
          <w:rFonts w:cstheme="minorHAnsi"/>
          <w:color w:val="000000" w:themeColor="text1"/>
          <w:sz w:val="24"/>
          <w:lang w:val="es-ES_tradnl"/>
        </w:rPr>
        <w:t>dependencias</w:t>
      </w:r>
      <w:r w:rsidR="00C005BA" w:rsidRPr="00C24863">
        <w:rPr>
          <w:rFonts w:cstheme="minorHAnsi"/>
          <w:color w:val="000000" w:themeColor="text1"/>
          <w:sz w:val="24"/>
          <w:lang w:val="es-ES_tradnl"/>
        </w:rPr>
        <w:t xml:space="preserve"> de la </w:t>
      </w:r>
      <w:r w:rsidR="0045089B" w:rsidRPr="00C24863">
        <w:rPr>
          <w:rFonts w:cstheme="minorHAnsi"/>
          <w:color w:val="000000" w:themeColor="text1"/>
          <w:sz w:val="24"/>
          <w:lang w:val="es-ES_tradnl"/>
        </w:rPr>
        <w:t>U</w:t>
      </w:r>
      <w:r w:rsidR="00C005BA" w:rsidRPr="00C24863">
        <w:rPr>
          <w:rFonts w:cstheme="minorHAnsi"/>
          <w:color w:val="000000" w:themeColor="text1"/>
          <w:sz w:val="24"/>
          <w:lang w:val="es-ES_tradnl"/>
        </w:rPr>
        <w:t>niversidad</w:t>
      </w:r>
      <w:r w:rsidR="00EC12D5" w:rsidRPr="00C24863">
        <w:rPr>
          <w:rFonts w:cstheme="minorHAnsi"/>
          <w:color w:val="000000" w:themeColor="text1"/>
          <w:sz w:val="24"/>
          <w:lang w:val="es-ES_tradnl"/>
        </w:rPr>
        <w:t xml:space="preserve"> Adventista de Chile y difundido por Internet</w:t>
      </w:r>
      <w:r w:rsidR="00C005BA" w:rsidRPr="00C24863">
        <w:rPr>
          <w:rFonts w:cstheme="minorHAnsi"/>
          <w:color w:val="000000" w:themeColor="text1"/>
          <w:sz w:val="24"/>
          <w:lang w:val="es-ES_tradnl"/>
        </w:rPr>
        <w:t>. Donde serán expuest</w:t>
      </w:r>
      <w:r w:rsidR="00EC12D5" w:rsidRPr="00C24863">
        <w:rPr>
          <w:rFonts w:cstheme="minorHAnsi"/>
          <w:color w:val="000000" w:themeColor="text1"/>
          <w:sz w:val="24"/>
          <w:lang w:val="es-ES_tradnl"/>
        </w:rPr>
        <w:t>a</w:t>
      </w:r>
      <w:r w:rsidR="00C005BA" w:rsidRPr="00C24863">
        <w:rPr>
          <w:rFonts w:cstheme="minorHAnsi"/>
          <w:color w:val="000000" w:themeColor="text1"/>
          <w:sz w:val="24"/>
          <w:lang w:val="es-ES_tradnl"/>
        </w:rPr>
        <w:t>s distint</w:t>
      </w:r>
      <w:r w:rsidR="00EC12D5" w:rsidRPr="00C24863">
        <w:rPr>
          <w:rFonts w:cstheme="minorHAnsi"/>
          <w:color w:val="000000" w:themeColor="text1"/>
          <w:sz w:val="24"/>
          <w:lang w:val="es-ES_tradnl"/>
        </w:rPr>
        <w:t>a</w:t>
      </w:r>
      <w:r w:rsidR="00C005BA" w:rsidRPr="00C24863">
        <w:rPr>
          <w:rFonts w:cstheme="minorHAnsi"/>
          <w:color w:val="000000" w:themeColor="text1"/>
          <w:sz w:val="24"/>
          <w:lang w:val="es-ES_tradnl"/>
        </w:rPr>
        <w:t xml:space="preserve">s </w:t>
      </w:r>
      <w:r w:rsidR="00EC12D5" w:rsidRPr="00C24863">
        <w:rPr>
          <w:rFonts w:cstheme="minorHAnsi"/>
          <w:color w:val="000000" w:themeColor="text1"/>
          <w:sz w:val="24"/>
          <w:lang w:val="es-ES_tradnl"/>
        </w:rPr>
        <w:t>investigaciones</w:t>
      </w:r>
      <w:r w:rsidR="00C005BA" w:rsidRPr="00C24863">
        <w:rPr>
          <w:rFonts w:cstheme="minorHAnsi"/>
          <w:color w:val="000000" w:themeColor="text1"/>
          <w:sz w:val="24"/>
          <w:lang w:val="es-ES_tradnl"/>
        </w:rPr>
        <w:t xml:space="preserve"> </w:t>
      </w:r>
      <w:r w:rsidR="00EC12D5" w:rsidRPr="00C24863">
        <w:rPr>
          <w:rFonts w:cstheme="minorHAnsi"/>
          <w:color w:val="000000" w:themeColor="text1"/>
          <w:sz w:val="24"/>
          <w:lang w:val="es-ES_tradnl"/>
        </w:rPr>
        <w:t xml:space="preserve">con un común hilo conductor: innovación, calidad y transferencia; y que permitirán abrir </w:t>
      </w:r>
      <w:r w:rsidR="00EC12D5" w:rsidRPr="00C24863">
        <w:rPr>
          <w:rFonts w:cstheme="minorHAnsi"/>
          <w:sz w:val="24"/>
          <w:lang w:val="es-ES_tradnl"/>
        </w:rPr>
        <w:t xml:space="preserve">espacios de discusión que sirvan de nexo entre los distintos investigadores, tanto de las universidades adventistas de la DSA como de todos los investigadores de las universidades participantes en el IV COSUDI, que conduzcan a un reforzar y aumentar la calidad y la innovación de la investigación en nuestras universidades y que todo ello redunde en una </w:t>
      </w:r>
      <w:r w:rsidR="00E262D1" w:rsidRPr="00C24863">
        <w:rPr>
          <w:rFonts w:cstheme="minorHAnsi"/>
          <w:sz w:val="24"/>
          <w:lang w:val="es-ES_tradnl"/>
        </w:rPr>
        <w:t>transferencia de conocimiento</w:t>
      </w:r>
      <w:r w:rsidR="00EC12D5" w:rsidRPr="00C24863">
        <w:rPr>
          <w:rFonts w:cstheme="minorHAnsi"/>
          <w:sz w:val="24"/>
          <w:lang w:val="es-ES_tradnl"/>
        </w:rPr>
        <w:t xml:space="preserve"> hacia la sociedad sudamericana en su conjunto.</w:t>
      </w:r>
    </w:p>
    <w:p w14:paraId="55BF71A9" w14:textId="7DAC30AC" w:rsidR="00635D77" w:rsidRPr="00C24863" w:rsidRDefault="00635D77" w:rsidP="00D2131D">
      <w:pPr>
        <w:jc w:val="both"/>
        <w:rPr>
          <w:rFonts w:cstheme="minorHAnsi"/>
          <w:lang w:val="es-ES_tradnl"/>
        </w:rPr>
      </w:pPr>
      <w:r w:rsidRPr="00C24863">
        <w:rPr>
          <w:rFonts w:cstheme="minorHAnsi"/>
          <w:lang w:val="es-ES_tradnl"/>
        </w:rPr>
        <w:br w:type="page"/>
      </w:r>
    </w:p>
    <w:p w14:paraId="3B54A2B2" w14:textId="5358C259" w:rsidR="00EA7D33" w:rsidRPr="00C24863" w:rsidRDefault="004C4580" w:rsidP="00D2131D">
      <w:pPr>
        <w:pStyle w:val="Ttulo1"/>
        <w:tabs>
          <w:tab w:val="left" w:pos="1410"/>
          <w:tab w:val="center" w:pos="4680"/>
        </w:tabs>
        <w:rPr>
          <w:lang w:val="es-ES_tradnl"/>
        </w:rPr>
      </w:pPr>
      <w:r w:rsidRPr="00C24863">
        <w:rPr>
          <w:caps w:val="0"/>
          <w:lang w:val="es-ES_tradnl"/>
        </w:rPr>
        <w:lastRenderedPageBreak/>
        <w:tab/>
      </w:r>
      <w:r w:rsidRPr="00C24863">
        <w:rPr>
          <w:caps w:val="0"/>
          <w:lang w:val="es-ES_tradnl"/>
        </w:rPr>
        <w:tab/>
      </w:r>
      <w:bookmarkStart w:id="2" w:name="_Toc60728557"/>
      <w:r w:rsidR="00CC0957" w:rsidRPr="00C24863">
        <w:rPr>
          <w:caps w:val="0"/>
          <w:lang w:val="es-ES_tradnl"/>
        </w:rPr>
        <w:t>OBJETIVOS DEL CONGRESO</w:t>
      </w:r>
      <w:bookmarkEnd w:id="2"/>
    </w:p>
    <w:p w14:paraId="7193EF05" w14:textId="77777777" w:rsidR="004C4580" w:rsidRPr="00C24863" w:rsidRDefault="004C4580" w:rsidP="00D2131D">
      <w:pPr>
        <w:autoSpaceDE w:val="0"/>
        <w:autoSpaceDN w:val="0"/>
        <w:adjustRightInd w:val="0"/>
        <w:spacing w:after="0"/>
        <w:jc w:val="both"/>
        <w:rPr>
          <w:rFonts w:cstheme="minorHAnsi"/>
          <w:b/>
          <w:lang w:val="es-ES_tradnl"/>
        </w:rPr>
      </w:pPr>
    </w:p>
    <w:p w14:paraId="78BB28BD" w14:textId="79529E68" w:rsidR="00EA7D33" w:rsidRPr="00C24863" w:rsidRDefault="00EA7D33" w:rsidP="00D2131D">
      <w:pPr>
        <w:autoSpaceDE w:val="0"/>
        <w:autoSpaceDN w:val="0"/>
        <w:adjustRightInd w:val="0"/>
        <w:spacing w:after="0"/>
        <w:jc w:val="both"/>
        <w:rPr>
          <w:rFonts w:cstheme="minorHAnsi"/>
          <w:b/>
          <w:lang w:val="es-ES_tradnl"/>
        </w:rPr>
      </w:pPr>
      <w:r w:rsidRPr="00C24863">
        <w:rPr>
          <w:rFonts w:cstheme="minorHAnsi"/>
          <w:b/>
          <w:lang w:val="es-ES_tradnl"/>
        </w:rPr>
        <w:t xml:space="preserve">Objetivo general </w:t>
      </w:r>
    </w:p>
    <w:p w14:paraId="568004F3" w14:textId="1DC6D770" w:rsidR="003E0160" w:rsidRPr="00C24863" w:rsidRDefault="003E0160" w:rsidP="007452A8">
      <w:pPr>
        <w:pStyle w:val="Prrafodelista"/>
        <w:numPr>
          <w:ilvl w:val="0"/>
          <w:numId w:val="8"/>
        </w:numPr>
        <w:autoSpaceDE w:val="0"/>
        <w:autoSpaceDN w:val="0"/>
        <w:adjustRightInd w:val="0"/>
        <w:spacing w:after="0"/>
        <w:ind w:left="851"/>
        <w:jc w:val="both"/>
        <w:rPr>
          <w:rFonts w:cstheme="minorHAnsi"/>
          <w:lang w:val="es-ES_tradnl"/>
        </w:rPr>
      </w:pPr>
      <w:r w:rsidRPr="00C24863">
        <w:rPr>
          <w:rFonts w:cstheme="minorHAnsi"/>
          <w:lang w:val="es-ES_tradnl"/>
        </w:rPr>
        <w:t xml:space="preserve">Incrementar la innovación, calidad y transferencia de la investigación realizada por las universidades adventistas de la DSA, lo que les permita </w:t>
      </w:r>
      <w:r w:rsidR="00537A51">
        <w:rPr>
          <w:rFonts w:cstheme="minorHAnsi"/>
          <w:lang w:val="es-ES_tradnl"/>
        </w:rPr>
        <w:t>proyectarse</w:t>
      </w:r>
      <w:r w:rsidRPr="00C24863">
        <w:rPr>
          <w:rFonts w:cstheme="minorHAnsi"/>
          <w:lang w:val="es-ES_tradnl"/>
        </w:rPr>
        <w:t xml:space="preserve"> como universidades de excelencia y con vocación de servicio a la sociedad </w:t>
      </w:r>
      <w:r w:rsidR="00E867F1" w:rsidRPr="00C24863">
        <w:rPr>
          <w:rFonts w:cstheme="minorHAnsi"/>
          <w:lang w:val="es-ES_tradnl"/>
        </w:rPr>
        <w:t>sudamericana</w:t>
      </w:r>
      <w:r w:rsidRPr="00C24863">
        <w:rPr>
          <w:rFonts w:cstheme="minorHAnsi"/>
          <w:lang w:val="es-ES_tradnl"/>
        </w:rPr>
        <w:t>.</w:t>
      </w:r>
    </w:p>
    <w:p w14:paraId="1167CB7C" w14:textId="1A71B7F3" w:rsidR="00EA7D33" w:rsidRPr="00C24863" w:rsidRDefault="00EA7D33" w:rsidP="00D2131D">
      <w:pPr>
        <w:autoSpaceDE w:val="0"/>
        <w:autoSpaceDN w:val="0"/>
        <w:adjustRightInd w:val="0"/>
        <w:spacing w:after="0"/>
        <w:jc w:val="both"/>
        <w:rPr>
          <w:rFonts w:cstheme="minorHAnsi"/>
          <w:b/>
          <w:lang w:val="es-ES_tradnl"/>
        </w:rPr>
      </w:pPr>
      <w:r w:rsidRPr="00C24863">
        <w:rPr>
          <w:rFonts w:cstheme="minorHAnsi"/>
          <w:b/>
          <w:lang w:val="es-ES_tradnl"/>
        </w:rPr>
        <w:t>Objetivo</w:t>
      </w:r>
      <w:r w:rsidR="003E0160" w:rsidRPr="00C24863">
        <w:rPr>
          <w:rFonts w:cstheme="minorHAnsi"/>
          <w:b/>
          <w:lang w:val="es-ES_tradnl"/>
        </w:rPr>
        <w:t>s</w:t>
      </w:r>
      <w:r w:rsidRPr="00C24863">
        <w:rPr>
          <w:rFonts w:cstheme="minorHAnsi"/>
          <w:b/>
          <w:lang w:val="es-ES_tradnl"/>
        </w:rPr>
        <w:t xml:space="preserve"> </w:t>
      </w:r>
      <w:r w:rsidR="00E867F1" w:rsidRPr="00C24863">
        <w:rPr>
          <w:rFonts w:cstheme="minorHAnsi"/>
          <w:b/>
          <w:lang w:val="es-ES_tradnl"/>
        </w:rPr>
        <w:t>específicos</w:t>
      </w:r>
    </w:p>
    <w:p w14:paraId="45FB5B50" w14:textId="4003EC2D" w:rsidR="00A5401E" w:rsidRPr="00C24863" w:rsidRDefault="00751EF7" w:rsidP="007452A8">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 xml:space="preserve">Crear un espacio de encuentro, intercambio y reflexión de investigadores de la DSA, mediante </w:t>
      </w:r>
      <w:r w:rsidR="00A5401E" w:rsidRPr="00C24863">
        <w:rPr>
          <w:rFonts w:cstheme="minorHAnsi"/>
          <w:lang w:val="es-ES_tradnl"/>
        </w:rPr>
        <w:t>reuniones de científicos con líneas o proyectos de investigación similares.</w:t>
      </w:r>
    </w:p>
    <w:p w14:paraId="3EB94748" w14:textId="4F393F9B" w:rsidR="00A5401E" w:rsidRPr="00C24863" w:rsidRDefault="00DE445E" w:rsidP="007452A8">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 xml:space="preserve">Analizar estrategias conducentes a </w:t>
      </w:r>
      <w:r>
        <w:rPr>
          <w:rFonts w:cstheme="minorHAnsi"/>
          <w:lang w:val="es-ES_tradnl"/>
        </w:rPr>
        <w:t xml:space="preserve">la </w:t>
      </w:r>
      <w:r w:rsidR="00A5401E" w:rsidRPr="00C24863">
        <w:rPr>
          <w:rFonts w:cstheme="minorHAnsi"/>
          <w:lang w:val="es-ES_tradnl"/>
        </w:rPr>
        <w:t>realización de proyectos de investigación entre universidades de la DSA</w:t>
      </w:r>
      <w:r w:rsidR="009560F7" w:rsidRPr="00C24863">
        <w:rPr>
          <w:rFonts w:cstheme="minorHAnsi"/>
          <w:lang w:val="es-ES_tradnl"/>
        </w:rPr>
        <w:t>, mediante reuniones de científicos y directores de investigación de las universidades de la DSA</w:t>
      </w:r>
      <w:r>
        <w:rPr>
          <w:rFonts w:cstheme="minorHAnsi"/>
          <w:lang w:val="es-ES_tradnl"/>
        </w:rPr>
        <w:t xml:space="preserve"> (establecer convenios de investigación)</w:t>
      </w:r>
      <w:r w:rsidR="00A5401E" w:rsidRPr="00C24863">
        <w:rPr>
          <w:rFonts w:cstheme="minorHAnsi"/>
          <w:lang w:val="es-ES_tradnl"/>
        </w:rPr>
        <w:t>.</w:t>
      </w:r>
    </w:p>
    <w:p w14:paraId="10D18AED" w14:textId="4CC2EDF4" w:rsidR="00A5401E" w:rsidRPr="00C24863" w:rsidRDefault="00A5401E" w:rsidP="007452A8">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Estudiar la posibilidad de realización de cursos, talleres o seminarios de capacitación de investigadores entre universidades de la DSA</w:t>
      </w:r>
      <w:r w:rsidR="009560F7" w:rsidRPr="00C24863">
        <w:rPr>
          <w:rFonts w:cstheme="minorHAnsi"/>
          <w:lang w:val="es-ES_tradnl"/>
        </w:rPr>
        <w:t>, mediante reuniones de científicos y directores de investigación de las universidades de la DSA</w:t>
      </w:r>
      <w:r w:rsidRPr="00C24863">
        <w:rPr>
          <w:rFonts w:cstheme="minorHAnsi"/>
          <w:lang w:val="es-ES_tradnl"/>
        </w:rPr>
        <w:t>.</w:t>
      </w:r>
    </w:p>
    <w:p w14:paraId="20A0144F" w14:textId="75B73D0C" w:rsidR="00A5401E" w:rsidRDefault="00DE445E" w:rsidP="007452A8">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 xml:space="preserve">Analizar estrategias conducentes a incrementar </w:t>
      </w:r>
      <w:r w:rsidR="009560F7" w:rsidRPr="00C24863">
        <w:rPr>
          <w:rFonts w:cstheme="minorHAnsi"/>
          <w:lang w:val="es-ES_tradnl"/>
        </w:rPr>
        <w:t>la publicación</w:t>
      </w:r>
      <w:r w:rsidR="00551028" w:rsidRPr="00C24863">
        <w:rPr>
          <w:rFonts w:cstheme="minorHAnsi"/>
          <w:lang w:val="es-ES_tradnl"/>
        </w:rPr>
        <w:t xml:space="preserve"> científica</w:t>
      </w:r>
      <w:r w:rsidR="0075278F">
        <w:rPr>
          <w:rFonts w:cstheme="minorHAnsi"/>
          <w:lang w:val="es-ES_tradnl"/>
        </w:rPr>
        <w:t xml:space="preserve"> </w:t>
      </w:r>
      <w:r w:rsidR="00551028" w:rsidRPr="00C24863">
        <w:rPr>
          <w:rFonts w:cstheme="minorHAnsi"/>
          <w:lang w:val="es-ES_tradnl"/>
        </w:rPr>
        <w:t xml:space="preserve">de las universidades de la DSA, </w:t>
      </w:r>
      <w:r w:rsidR="009560F7" w:rsidRPr="00C24863">
        <w:rPr>
          <w:rFonts w:cstheme="minorHAnsi"/>
          <w:lang w:val="es-ES_tradnl"/>
        </w:rPr>
        <w:t>mediante reuniones de editores de revistas científicas y editoriales universitarias de la DSA</w:t>
      </w:r>
      <w:r>
        <w:rPr>
          <w:rFonts w:cstheme="minorHAnsi"/>
          <w:lang w:val="es-ES_tradnl"/>
        </w:rPr>
        <w:t xml:space="preserve"> (establecer convenios de publicación)</w:t>
      </w:r>
      <w:r w:rsidR="00A5401E" w:rsidRPr="00C24863">
        <w:rPr>
          <w:rFonts w:cstheme="minorHAnsi"/>
          <w:lang w:val="es-ES_tradnl"/>
        </w:rPr>
        <w:t>.</w:t>
      </w:r>
      <w:r>
        <w:rPr>
          <w:rFonts w:cstheme="minorHAnsi"/>
          <w:lang w:val="es-ES_tradnl"/>
        </w:rPr>
        <w:t xml:space="preserve"> </w:t>
      </w:r>
    </w:p>
    <w:p w14:paraId="14CE17F7" w14:textId="22512BC5" w:rsidR="0075278F" w:rsidRPr="00183E6A" w:rsidRDefault="00DE445E" w:rsidP="00183E6A">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 xml:space="preserve">Analizar estrategias conducentes a </w:t>
      </w:r>
      <w:r>
        <w:rPr>
          <w:rFonts w:cstheme="minorHAnsi"/>
          <w:lang w:val="es-ES_tradnl"/>
        </w:rPr>
        <w:t>p</w:t>
      </w:r>
      <w:r w:rsidR="0075278F" w:rsidRPr="00C24863">
        <w:rPr>
          <w:rFonts w:cstheme="minorHAnsi"/>
          <w:lang w:val="es-ES_tradnl"/>
        </w:rPr>
        <w:t xml:space="preserve">otenciar la </w:t>
      </w:r>
      <w:r w:rsidR="0075278F">
        <w:rPr>
          <w:rFonts w:cstheme="minorHAnsi"/>
          <w:lang w:val="es-ES_tradnl"/>
        </w:rPr>
        <w:t xml:space="preserve">transferencia tecnológica </w:t>
      </w:r>
      <w:r w:rsidR="0075278F" w:rsidRPr="00C24863">
        <w:rPr>
          <w:rFonts w:cstheme="minorHAnsi"/>
          <w:lang w:val="es-ES_tradnl"/>
        </w:rPr>
        <w:t xml:space="preserve">de las universidades de la DSA, </w:t>
      </w:r>
      <w:r w:rsidR="0075278F" w:rsidRPr="00183E6A">
        <w:rPr>
          <w:rFonts w:cstheme="minorHAnsi"/>
          <w:lang w:val="es-ES_tradnl"/>
        </w:rPr>
        <w:t xml:space="preserve">mediante reuniones </w:t>
      </w:r>
      <w:r w:rsidR="00183E6A" w:rsidRPr="00183E6A">
        <w:rPr>
          <w:rFonts w:cstheme="minorHAnsi"/>
          <w:lang w:val="es-ES_tradnl"/>
        </w:rPr>
        <w:t xml:space="preserve">de los responsables de transferencia tecnológica y los </w:t>
      </w:r>
      <w:r w:rsidR="0075278F" w:rsidRPr="00183E6A">
        <w:rPr>
          <w:rFonts w:cstheme="minorHAnsi"/>
          <w:lang w:val="es-ES_tradnl"/>
        </w:rPr>
        <w:t>investigadores de dichas universidades</w:t>
      </w:r>
      <w:r w:rsidRPr="00183E6A">
        <w:rPr>
          <w:rFonts w:cstheme="minorHAnsi"/>
          <w:lang w:val="es-ES_tradnl"/>
        </w:rPr>
        <w:t xml:space="preserve"> (establecer convenios de alianzas estratégicas para la transferencia)</w:t>
      </w:r>
      <w:r w:rsidR="0075278F" w:rsidRPr="00183E6A">
        <w:rPr>
          <w:rFonts w:cstheme="minorHAnsi"/>
          <w:lang w:val="es-ES_tradnl"/>
        </w:rPr>
        <w:t>.</w:t>
      </w:r>
    </w:p>
    <w:p w14:paraId="741AE8F2" w14:textId="77777777" w:rsidR="00183E6A" w:rsidRDefault="009560F7" w:rsidP="00183E6A">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Analizar estrategias conducentes a incrementar la</w:t>
      </w:r>
      <w:r w:rsidR="00551028" w:rsidRPr="00C24863">
        <w:rPr>
          <w:rFonts w:cstheme="minorHAnsi"/>
          <w:lang w:val="es-ES_tradnl"/>
        </w:rPr>
        <w:t xml:space="preserve"> calidad de la</w:t>
      </w:r>
      <w:r w:rsidRPr="00C24863">
        <w:rPr>
          <w:rFonts w:cstheme="minorHAnsi"/>
          <w:lang w:val="es-ES_tradnl"/>
        </w:rPr>
        <w:t xml:space="preserve"> producción científica</w:t>
      </w:r>
      <w:r w:rsidR="00551028" w:rsidRPr="00C24863">
        <w:rPr>
          <w:rFonts w:cstheme="minorHAnsi"/>
          <w:lang w:val="es-ES_tradnl"/>
        </w:rPr>
        <w:t>, la innovación y la transferencia tecnológica, mediante reuniones de científicos</w:t>
      </w:r>
      <w:r w:rsidR="00183E6A">
        <w:rPr>
          <w:rFonts w:cstheme="minorHAnsi"/>
          <w:lang w:val="es-ES_tradnl"/>
        </w:rPr>
        <w:t>,</w:t>
      </w:r>
      <w:r w:rsidR="00551028" w:rsidRPr="00C24863">
        <w:rPr>
          <w:rFonts w:cstheme="minorHAnsi"/>
          <w:lang w:val="es-ES_tradnl"/>
        </w:rPr>
        <w:t xml:space="preserve"> directores de investigación</w:t>
      </w:r>
      <w:r w:rsidR="00183E6A">
        <w:rPr>
          <w:rFonts w:cstheme="minorHAnsi"/>
          <w:lang w:val="es-ES_tradnl"/>
        </w:rPr>
        <w:t>, responsables de transferencia tecnológica y responsables de calidad</w:t>
      </w:r>
      <w:r w:rsidR="00551028" w:rsidRPr="00C24863">
        <w:rPr>
          <w:rFonts w:cstheme="minorHAnsi"/>
          <w:lang w:val="es-ES_tradnl"/>
        </w:rPr>
        <w:t xml:space="preserve"> de las universidades de la DSA.</w:t>
      </w:r>
      <w:r w:rsidR="00183E6A" w:rsidRPr="00183E6A">
        <w:rPr>
          <w:rFonts w:cstheme="minorHAnsi"/>
          <w:lang w:val="es-ES_tradnl"/>
        </w:rPr>
        <w:t xml:space="preserve"> </w:t>
      </w:r>
    </w:p>
    <w:p w14:paraId="577D316F" w14:textId="6CFE554A" w:rsidR="00183E6A" w:rsidRDefault="00183E6A" w:rsidP="00183E6A">
      <w:pPr>
        <w:pStyle w:val="Prrafodelista"/>
        <w:numPr>
          <w:ilvl w:val="0"/>
          <w:numId w:val="7"/>
        </w:numPr>
        <w:autoSpaceDE w:val="0"/>
        <w:autoSpaceDN w:val="0"/>
        <w:adjustRightInd w:val="0"/>
        <w:spacing w:after="0"/>
        <w:ind w:left="851"/>
        <w:jc w:val="both"/>
        <w:rPr>
          <w:rFonts w:cstheme="minorHAnsi"/>
          <w:lang w:val="es-ES_tradnl"/>
        </w:rPr>
      </w:pPr>
      <w:r w:rsidRPr="00C24863">
        <w:rPr>
          <w:rFonts w:cstheme="minorHAnsi"/>
          <w:lang w:val="es-ES_tradnl"/>
        </w:rPr>
        <w:t>Divulgar investiga</w:t>
      </w:r>
      <w:r>
        <w:rPr>
          <w:rFonts w:cstheme="minorHAnsi"/>
          <w:lang w:val="es-ES_tradnl"/>
        </w:rPr>
        <w:t>ciones</w:t>
      </w:r>
      <w:r w:rsidRPr="00C24863">
        <w:rPr>
          <w:rFonts w:cstheme="minorHAnsi"/>
          <w:lang w:val="es-ES_tradnl"/>
        </w:rPr>
        <w:t xml:space="preserve"> </w:t>
      </w:r>
      <w:r>
        <w:rPr>
          <w:rFonts w:cstheme="minorHAnsi"/>
          <w:lang w:val="es-ES_tradnl"/>
        </w:rPr>
        <w:t xml:space="preserve">de todas las áreas del conocimiento </w:t>
      </w:r>
      <w:r w:rsidRPr="00C24863">
        <w:rPr>
          <w:rFonts w:cstheme="minorHAnsi"/>
          <w:lang w:val="es-ES_tradnl"/>
        </w:rPr>
        <w:t xml:space="preserve">mediante exposición de comunicaciones orales y pósteres.   </w:t>
      </w:r>
    </w:p>
    <w:p w14:paraId="02F08AF4" w14:textId="3271A834" w:rsidR="00A5401E" w:rsidRPr="00183E6A" w:rsidRDefault="00183E6A" w:rsidP="00B91892">
      <w:pPr>
        <w:pStyle w:val="Prrafodelista"/>
        <w:numPr>
          <w:ilvl w:val="0"/>
          <w:numId w:val="7"/>
        </w:numPr>
        <w:autoSpaceDE w:val="0"/>
        <w:autoSpaceDN w:val="0"/>
        <w:adjustRightInd w:val="0"/>
        <w:spacing w:after="0"/>
        <w:ind w:left="851"/>
        <w:jc w:val="both"/>
        <w:rPr>
          <w:rFonts w:cstheme="minorHAnsi"/>
          <w:lang w:val="es-ES_tradnl"/>
        </w:rPr>
      </w:pPr>
      <w:r w:rsidRPr="00183E6A">
        <w:rPr>
          <w:rFonts w:cstheme="minorHAnsi"/>
          <w:lang w:val="es-ES_tradnl"/>
        </w:rPr>
        <w:t>Divulgar investigaciones de los jóvenes investigadores (estudiantes de pregrado y posgrado), mediante exposición de comunicaciones orales y pósteres.</w:t>
      </w:r>
    </w:p>
    <w:p w14:paraId="1F2E9670" w14:textId="77777777" w:rsidR="009D2C4F" w:rsidRPr="00C24863" w:rsidRDefault="009D2C4F" w:rsidP="00D2131D">
      <w:pPr>
        <w:autoSpaceDE w:val="0"/>
        <w:autoSpaceDN w:val="0"/>
        <w:adjustRightInd w:val="0"/>
        <w:spacing w:after="0"/>
        <w:jc w:val="both"/>
        <w:rPr>
          <w:rFonts w:cstheme="minorHAnsi"/>
          <w:lang w:val="es-ES_tradnl"/>
        </w:rPr>
      </w:pPr>
    </w:p>
    <w:p w14:paraId="7C3CE63A" w14:textId="77777777" w:rsidR="009D2C4F" w:rsidRPr="00C24863" w:rsidRDefault="009D2C4F" w:rsidP="00D2131D">
      <w:pPr>
        <w:autoSpaceDE w:val="0"/>
        <w:autoSpaceDN w:val="0"/>
        <w:adjustRightInd w:val="0"/>
        <w:spacing w:after="0"/>
        <w:jc w:val="both"/>
        <w:rPr>
          <w:rFonts w:cstheme="minorHAnsi"/>
          <w:lang w:val="es-ES_tradnl"/>
        </w:rPr>
      </w:pPr>
    </w:p>
    <w:p w14:paraId="405F0F4B" w14:textId="41FCDF6D" w:rsidR="00B04A5E" w:rsidRPr="00C24863" w:rsidRDefault="00B04A5E" w:rsidP="00D2131D">
      <w:pPr>
        <w:rPr>
          <w:rFonts w:cstheme="minorHAnsi"/>
          <w:lang w:val="es-ES_tradnl"/>
        </w:rPr>
      </w:pPr>
      <w:r w:rsidRPr="00C24863">
        <w:rPr>
          <w:rFonts w:cstheme="minorHAnsi"/>
          <w:lang w:val="es-ES_tradnl"/>
        </w:rPr>
        <w:br w:type="page"/>
      </w:r>
    </w:p>
    <w:p w14:paraId="2530A665" w14:textId="6616DC24" w:rsidR="00A166B0" w:rsidRPr="00C24863" w:rsidRDefault="009664AF" w:rsidP="00D2131D">
      <w:pPr>
        <w:pStyle w:val="Ttulo1"/>
        <w:rPr>
          <w:lang w:val="es-ES_tradnl"/>
        </w:rPr>
      </w:pPr>
      <w:bookmarkStart w:id="3" w:name="_Toc60728558"/>
      <w:r>
        <w:rPr>
          <w:caps w:val="0"/>
          <w:lang w:val="es-ES_tradnl"/>
        </w:rPr>
        <w:lastRenderedPageBreak/>
        <w:t>EJES TEMÁTICOS PARA LA P</w:t>
      </w:r>
      <w:r w:rsidR="00501DAC" w:rsidRPr="00C24863">
        <w:rPr>
          <w:caps w:val="0"/>
          <w:lang w:val="es-ES_tradnl"/>
        </w:rPr>
        <w:t>RESENTACIÓN DE TRABAJOS CIENTÍFICOS</w:t>
      </w:r>
      <w:bookmarkEnd w:id="3"/>
    </w:p>
    <w:p w14:paraId="4217E4E2" w14:textId="270DC7B6" w:rsidR="00DA5AB8" w:rsidRPr="00C24863" w:rsidRDefault="00551028" w:rsidP="00D2131D">
      <w:pPr>
        <w:pStyle w:val="Ttulo2"/>
        <w:ind w:left="357" w:hanging="357"/>
        <w:jc w:val="both"/>
      </w:pPr>
      <w:bookmarkStart w:id="4" w:name="_Toc60728559"/>
      <w:r w:rsidRPr="00C24863">
        <w:t>Ejes t</w:t>
      </w:r>
      <w:r w:rsidR="00B04A5E" w:rsidRPr="00C24863">
        <w:t>emátic</w:t>
      </w:r>
      <w:r w:rsidRPr="00C24863">
        <w:t>os</w:t>
      </w:r>
      <w:bookmarkEnd w:id="4"/>
    </w:p>
    <w:p w14:paraId="2452D4DF" w14:textId="77777777" w:rsidR="004B6BB1" w:rsidRPr="00C24863" w:rsidRDefault="007452A8" w:rsidP="007452A8">
      <w:pPr>
        <w:numPr>
          <w:ilvl w:val="0"/>
          <w:numId w:val="9"/>
        </w:numPr>
        <w:spacing w:after="120"/>
        <w:ind w:left="714" w:hanging="357"/>
        <w:rPr>
          <w:sz w:val="24"/>
          <w:szCs w:val="24"/>
          <w:lang w:val="es-ES_tradnl"/>
        </w:rPr>
      </w:pPr>
      <w:r w:rsidRPr="00C24863">
        <w:rPr>
          <w:sz w:val="24"/>
          <w:szCs w:val="24"/>
          <w:lang w:val="es-ES_tradnl"/>
        </w:rPr>
        <w:t>Ciencias de la salud</w:t>
      </w:r>
    </w:p>
    <w:p w14:paraId="18BD2291" w14:textId="77777777" w:rsidR="004B6BB1" w:rsidRPr="00C24863" w:rsidRDefault="007452A8" w:rsidP="007452A8">
      <w:pPr>
        <w:numPr>
          <w:ilvl w:val="0"/>
          <w:numId w:val="9"/>
        </w:numPr>
        <w:spacing w:after="120"/>
        <w:ind w:left="714" w:hanging="357"/>
        <w:rPr>
          <w:sz w:val="24"/>
          <w:szCs w:val="24"/>
          <w:lang w:val="es-ES_tradnl"/>
        </w:rPr>
      </w:pPr>
      <w:r w:rsidRPr="00C24863">
        <w:rPr>
          <w:sz w:val="24"/>
          <w:szCs w:val="24"/>
          <w:lang w:val="es-ES_tradnl"/>
        </w:rPr>
        <w:t>Educación</w:t>
      </w:r>
    </w:p>
    <w:p w14:paraId="2AE3C6F4" w14:textId="77777777" w:rsidR="004B6BB1" w:rsidRPr="00C24863" w:rsidRDefault="007452A8" w:rsidP="007452A8">
      <w:pPr>
        <w:numPr>
          <w:ilvl w:val="0"/>
          <w:numId w:val="9"/>
        </w:numPr>
        <w:spacing w:after="120"/>
        <w:ind w:left="714" w:hanging="357"/>
        <w:rPr>
          <w:sz w:val="24"/>
          <w:szCs w:val="24"/>
          <w:lang w:val="es-ES_tradnl"/>
        </w:rPr>
      </w:pPr>
      <w:r w:rsidRPr="00C24863">
        <w:rPr>
          <w:sz w:val="24"/>
          <w:szCs w:val="24"/>
          <w:lang w:val="es-ES_tradnl"/>
        </w:rPr>
        <w:t xml:space="preserve">Ciencias sociales </w:t>
      </w:r>
    </w:p>
    <w:p w14:paraId="7F5453E8" w14:textId="77777777" w:rsidR="004B6BB1" w:rsidRPr="00C24863" w:rsidRDefault="007452A8" w:rsidP="007452A8">
      <w:pPr>
        <w:numPr>
          <w:ilvl w:val="0"/>
          <w:numId w:val="9"/>
        </w:numPr>
        <w:spacing w:after="120"/>
        <w:ind w:left="714" w:hanging="357"/>
        <w:rPr>
          <w:sz w:val="24"/>
          <w:szCs w:val="24"/>
          <w:lang w:val="es-ES_tradnl"/>
        </w:rPr>
      </w:pPr>
      <w:r w:rsidRPr="00C24863">
        <w:rPr>
          <w:sz w:val="24"/>
          <w:szCs w:val="24"/>
          <w:lang w:val="es-ES_tradnl"/>
        </w:rPr>
        <w:t>Teología</w:t>
      </w:r>
    </w:p>
    <w:p w14:paraId="79E3242E" w14:textId="77777777" w:rsidR="00551028" w:rsidRPr="00C24863" w:rsidRDefault="007452A8" w:rsidP="007452A8">
      <w:pPr>
        <w:numPr>
          <w:ilvl w:val="0"/>
          <w:numId w:val="9"/>
        </w:numPr>
        <w:spacing w:after="120"/>
        <w:ind w:left="714" w:hanging="357"/>
        <w:rPr>
          <w:sz w:val="24"/>
          <w:szCs w:val="24"/>
          <w:lang w:val="es-ES_tradnl"/>
        </w:rPr>
      </w:pPr>
      <w:r w:rsidRPr="00C24863">
        <w:rPr>
          <w:sz w:val="24"/>
          <w:szCs w:val="24"/>
          <w:lang w:val="es-ES_tradnl"/>
        </w:rPr>
        <w:t>Tecnología, industria y medio ambiente</w:t>
      </w:r>
    </w:p>
    <w:p w14:paraId="4FB6E97D" w14:textId="4574FAC9" w:rsidR="00551028" w:rsidRPr="00C24863" w:rsidRDefault="00551028" w:rsidP="007452A8">
      <w:pPr>
        <w:numPr>
          <w:ilvl w:val="0"/>
          <w:numId w:val="9"/>
        </w:numPr>
        <w:spacing w:after="120"/>
        <w:ind w:left="714" w:hanging="357"/>
        <w:rPr>
          <w:sz w:val="24"/>
          <w:szCs w:val="24"/>
          <w:lang w:val="es-ES_tradnl"/>
        </w:rPr>
      </w:pPr>
      <w:r w:rsidRPr="00C24863">
        <w:rPr>
          <w:sz w:val="24"/>
          <w:szCs w:val="24"/>
          <w:lang w:val="es-ES_tradnl"/>
        </w:rPr>
        <w:t>Filosofía de la ciencia, metodología…</w:t>
      </w:r>
    </w:p>
    <w:p w14:paraId="33C5CA1C" w14:textId="77777777" w:rsidR="00647600" w:rsidRPr="00C24863" w:rsidRDefault="00647600" w:rsidP="00D2131D">
      <w:pPr>
        <w:spacing w:after="120"/>
        <w:ind w:left="714"/>
        <w:rPr>
          <w:sz w:val="24"/>
          <w:szCs w:val="24"/>
          <w:lang w:val="es-ES_tradnl"/>
        </w:rPr>
      </w:pPr>
    </w:p>
    <w:p w14:paraId="7D4EC0DF" w14:textId="5C5D74EE" w:rsidR="00551028" w:rsidRPr="00C24863" w:rsidRDefault="00551028" w:rsidP="007452A8">
      <w:pPr>
        <w:pStyle w:val="Ttulo2"/>
        <w:numPr>
          <w:ilvl w:val="0"/>
          <w:numId w:val="10"/>
        </w:numPr>
        <w:spacing w:after="120"/>
        <w:ind w:left="714" w:hanging="357"/>
        <w:rPr>
          <w:szCs w:val="24"/>
          <w:lang w:val="es-ES_tradnl"/>
        </w:rPr>
      </w:pPr>
      <w:bookmarkStart w:id="5" w:name="_Toc60728560"/>
      <w:r w:rsidRPr="00C24863">
        <w:rPr>
          <w:szCs w:val="24"/>
          <w:lang w:val="es-ES_tradnl"/>
        </w:rPr>
        <w:t>Ciencias de la salud</w:t>
      </w:r>
      <w:bookmarkEnd w:id="5"/>
    </w:p>
    <w:p w14:paraId="703DC13B" w14:textId="6DA71289" w:rsidR="00647600" w:rsidRPr="00C24863" w:rsidRDefault="00647600" w:rsidP="007452A8">
      <w:pPr>
        <w:numPr>
          <w:ilvl w:val="1"/>
          <w:numId w:val="10"/>
        </w:numPr>
        <w:spacing w:after="120"/>
        <w:ind w:left="1145" w:hanging="431"/>
        <w:rPr>
          <w:sz w:val="24"/>
          <w:szCs w:val="24"/>
          <w:lang w:val="es-ES_tradnl"/>
        </w:rPr>
      </w:pPr>
      <w:r w:rsidRPr="00C24863">
        <w:rPr>
          <w:rFonts w:cstheme="minorHAnsi"/>
          <w:sz w:val="24"/>
          <w:szCs w:val="24"/>
          <w:lang w:val="es-ES_tradnl"/>
        </w:rPr>
        <w:t>Nutrición</w:t>
      </w:r>
    </w:p>
    <w:p w14:paraId="0C2AE594" w14:textId="4A38AE67" w:rsidR="00647600" w:rsidRPr="00C24863" w:rsidRDefault="00647600" w:rsidP="007452A8">
      <w:pPr>
        <w:numPr>
          <w:ilvl w:val="1"/>
          <w:numId w:val="10"/>
        </w:numPr>
        <w:spacing w:after="120"/>
        <w:ind w:left="1145" w:hanging="431"/>
        <w:rPr>
          <w:sz w:val="24"/>
          <w:szCs w:val="24"/>
          <w:lang w:val="es-ES_tradnl"/>
        </w:rPr>
      </w:pPr>
      <w:r w:rsidRPr="00C24863">
        <w:rPr>
          <w:rFonts w:cstheme="minorHAnsi"/>
          <w:sz w:val="24"/>
          <w:szCs w:val="24"/>
          <w:lang w:val="es-ES_tradnl"/>
        </w:rPr>
        <w:t>Salud mental</w:t>
      </w:r>
    </w:p>
    <w:p w14:paraId="64B61D07" w14:textId="49604A9E" w:rsidR="00647600" w:rsidRPr="00C24863" w:rsidRDefault="00647600" w:rsidP="007452A8">
      <w:pPr>
        <w:numPr>
          <w:ilvl w:val="1"/>
          <w:numId w:val="10"/>
        </w:numPr>
        <w:spacing w:after="120"/>
        <w:ind w:left="1145" w:hanging="431"/>
        <w:rPr>
          <w:sz w:val="24"/>
          <w:szCs w:val="24"/>
          <w:lang w:val="es-ES_tradnl"/>
        </w:rPr>
      </w:pPr>
      <w:r w:rsidRPr="00C24863">
        <w:rPr>
          <w:rFonts w:cstheme="minorHAnsi"/>
          <w:sz w:val="24"/>
          <w:szCs w:val="24"/>
          <w:lang w:val="es-ES_tradnl"/>
        </w:rPr>
        <w:t>Motricidad humana</w:t>
      </w:r>
    </w:p>
    <w:p w14:paraId="39849393" w14:textId="2ABBF924" w:rsidR="00647600" w:rsidRPr="00C24863" w:rsidRDefault="00647600" w:rsidP="007452A8">
      <w:pPr>
        <w:numPr>
          <w:ilvl w:val="1"/>
          <w:numId w:val="10"/>
        </w:numPr>
        <w:spacing w:after="120"/>
        <w:ind w:left="1145" w:hanging="431"/>
        <w:rPr>
          <w:sz w:val="24"/>
          <w:szCs w:val="24"/>
          <w:lang w:val="es-ES_tradnl"/>
        </w:rPr>
      </w:pPr>
      <w:r w:rsidRPr="00C24863">
        <w:rPr>
          <w:rFonts w:cstheme="minorHAnsi"/>
          <w:sz w:val="24"/>
          <w:szCs w:val="24"/>
          <w:lang w:val="es-ES_tradnl"/>
        </w:rPr>
        <w:t>Salud bucodental</w:t>
      </w:r>
      <w:r w:rsidRPr="00C24863">
        <w:rPr>
          <w:sz w:val="24"/>
          <w:szCs w:val="24"/>
          <w:lang w:val="es-ES_tradnl"/>
        </w:rPr>
        <w:t xml:space="preserve"> …</w:t>
      </w:r>
    </w:p>
    <w:p w14:paraId="08519F9E" w14:textId="32A7A3A4" w:rsidR="003F46FC" w:rsidRPr="00C24863" w:rsidRDefault="003F46FC" w:rsidP="007452A8">
      <w:pPr>
        <w:numPr>
          <w:ilvl w:val="1"/>
          <w:numId w:val="10"/>
        </w:numPr>
        <w:spacing w:after="120"/>
        <w:ind w:left="1145" w:hanging="431"/>
        <w:rPr>
          <w:sz w:val="24"/>
          <w:szCs w:val="24"/>
          <w:lang w:val="es-ES_tradnl"/>
        </w:rPr>
      </w:pPr>
      <w:r w:rsidRPr="00C24863">
        <w:rPr>
          <w:sz w:val="24"/>
          <w:szCs w:val="24"/>
          <w:lang w:val="es-ES_tradnl"/>
        </w:rPr>
        <w:t>Cuidado de enfermería con enfoque de curso de vida: Trabajos que permitan visualizar los aportes de enfermería para la integración del Modelo de Atención Integral en Salud desde el enfoque de curso de vida.</w:t>
      </w:r>
    </w:p>
    <w:p w14:paraId="643D986D" w14:textId="2297D551" w:rsidR="003F46FC" w:rsidRPr="00C24863" w:rsidRDefault="003F46FC" w:rsidP="007452A8">
      <w:pPr>
        <w:numPr>
          <w:ilvl w:val="1"/>
          <w:numId w:val="10"/>
        </w:numPr>
        <w:spacing w:after="120"/>
        <w:ind w:left="1145" w:hanging="431"/>
        <w:rPr>
          <w:sz w:val="24"/>
          <w:szCs w:val="24"/>
          <w:lang w:val="es-ES_tradnl"/>
        </w:rPr>
      </w:pPr>
      <w:r w:rsidRPr="00C24863">
        <w:rPr>
          <w:sz w:val="24"/>
          <w:szCs w:val="24"/>
          <w:lang w:val="es-ES_tradnl"/>
        </w:rPr>
        <w:t>Cuidado de enfermería con enfoque de curso de vida. Conceptos clave a tener en cuenta para la inscripción de los trabajos:</w:t>
      </w:r>
    </w:p>
    <w:p w14:paraId="085D1EAC" w14:textId="77777777" w:rsidR="003F46FC" w:rsidRPr="00C24863" w:rsidRDefault="003F46FC" w:rsidP="007452A8">
      <w:pPr>
        <w:pStyle w:val="Prrafodelista"/>
        <w:numPr>
          <w:ilvl w:val="1"/>
          <w:numId w:val="9"/>
        </w:numPr>
        <w:spacing w:after="120"/>
        <w:contextualSpacing w:val="0"/>
        <w:rPr>
          <w:sz w:val="24"/>
          <w:szCs w:val="24"/>
          <w:lang w:val="es-ES_tradnl"/>
        </w:rPr>
      </w:pPr>
      <w:r w:rsidRPr="00C24863">
        <w:rPr>
          <w:sz w:val="24"/>
          <w:szCs w:val="24"/>
          <w:lang w:val="es-ES_tradnl"/>
        </w:rPr>
        <w:t>Trayectoria: recorrido que realiza un ser humano por los diferentes roles o dominios.</w:t>
      </w:r>
    </w:p>
    <w:p w14:paraId="0DA04869" w14:textId="77777777" w:rsidR="003F46FC" w:rsidRPr="00C24863" w:rsidRDefault="003F46FC" w:rsidP="007452A8">
      <w:pPr>
        <w:pStyle w:val="Prrafodelista"/>
        <w:numPr>
          <w:ilvl w:val="1"/>
          <w:numId w:val="9"/>
        </w:numPr>
        <w:spacing w:after="120"/>
        <w:contextualSpacing w:val="0"/>
        <w:rPr>
          <w:sz w:val="24"/>
          <w:szCs w:val="24"/>
          <w:lang w:val="es-ES_tradnl"/>
        </w:rPr>
      </w:pPr>
      <w:r w:rsidRPr="00C24863">
        <w:rPr>
          <w:sz w:val="24"/>
          <w:szCs w:val="24"/>
          <w:lang w:val="es-ES_tradnl"/>
        </w:rPr>
        <w:t>Transición: cambio de estado posición o situación de un individuo en un momento determinado, implica un proceso de adaptación.</w:t>
      </w:r>
    </w:p>
    <w:p w14:paraId="4DE09B5F" w14:textId="77777777" w:rsidR="003F46FC" w:rsidRPr="00C24863" w:rsidRDefault="003F46FC" w:rsidP="007452A8">
      <w:pPr>
        <w:pStyle w:val="Prrafodelista"/>
        <w:numPr>
          <w:ilvl w:val="1"/>
          <w:numId w:val="9"/>
        </w:numPr>
        <w:spacing w:after="120"/>
        <w:contextualSpacing w:val="0"/>
        <w:rPr>
          <w:sz w:val="24"/>
          <w:szCs w:val="24"/>
          <w:lang w:val="es-ES_tradnl"/>
        </w:rPr>
      </w:pPr>
      <w:r w:rsidRPr="00C24863">
        <w:rPr>
          <w:sz w:val="24"/>
          <w:szCs w:val="24"/>
          <w:lang w:val="es-ES_tradnl"/>
        </w:rPr>
        <w:t>Momentos significativos o sucesos vitales: eventos que provocan fuertes modificaciones traducidas en cambios drásticos del curso de vida (favorable o desfavorable).</w:t>
      </w:r>
    </w:p>
    <w:p w14:paraId="556B72D1" w14:textId="77777777" w:rsidR="003F46FC" w:rsidRPr="00C24863" w:rsidRDefault="003F46FC" w:rsidP="007452A8">
      <w:pPr>
        <w:pStyle w:val="Prrafodelista"/>
        <w:numPr>
          <w:ilvl w:val="1"/>
          <w:numId w:val="9"/>
        </w:numPr>
        <w:spacing w:after="120"/>
        <w:contextualSpacing w:val="0"/>
        <w:rPr>
          <w:sz w:val="24"/>
          <w:szCs w:val="24"/>
          <w:lang w:val="es-ES_tradnl"/>
        </w:rPr>
      </w:pPr>
      <w:r w:rsidRPr="00C24863">
        <w:rPr>
          <w:sz w:val="24"/>
          <w:szCs w:val="24"/>
          <w:lang w:val="es-ES_tradnl"/>
        </w:rPr>
        <w:lastRenderedPageBreak/>
        <w:t>Ventana de oportunidad: momento que configura, oportunidades óptimas para la implementación de respuesta que repercuta en los resultados de salud.</w:t>
      </w:r>
    </w:p>
    <w:p w14:paraId="2FBBFC23" w14:textId="0F19374E" w:rsidR="003F46FC" w:rsidRPr="00C24863" w:rsidRDefault="003F46FC" w:rsidP="007452A8">
      <w:pPr>
        <w:pStyle w:val="Prrafodelista"/>
        <w:numPr>
          <w:ilvl w:val="1"/>
          <w:numId w:val="9"/>
        </w:numPr>
        <w:spacing w:after="120"/>
        <w:contextualSpacing w:val="0"/>
        <w:rPr>
          <w:sz w:val="24"/>
          <w:szCs w:val="24"/>
          <w:lang w:val="es-ES_tradnl"/>
        </w:rPr>
      </w:pPr>
      <w:r w:rsidRPr="00C24863">
        <w:rPr>
          <w:sz w:val="24"/>
          <w:szCs w:val="24"/>
          <w:lang w:val="es-ES_tradnl"/>
        </w:rPr>
        <w:t>Efectos acumulativos: proceso por medio del cual se facilita el desarrollo debido a la ocurrencia de ganancias o pérdidas.</w:t>
      </w:r>
    </w:p>
    <w:p w14:paraId="37ECE58B" w14:textId="5BE80CE4" w:rsidR="00F72071" w:rsidRPr="00C24863" w:rsidRDefault="00F72071" w:rsidP="007452A8">
      <w:pPr>
        <w:numPr>
          <w:ilvl w:val="1"/>
          <w:numId w:val="10"/>
        </w:numPr>
        <w:spacing w:after="120"/>
        <w:ind w:left="1145" w:hanging="431"/>
        <w:rPr>
          <w:sz w:val="24"/>
          <w:szCs w:val="24"/>
          <w:lang w:val="es-ES_tradnl"/>
        </w:rPr>
      </w:pPr>
      <w:r w:rsidRPr="00C24863">
        <w:rPr>
          <w:sz w:val="24"/>
          <w:szCs w:val="24"/>
          <w:lang w:val="es-ES_tradnl"/>
        </w:rPr>
        <w:t>Cuidado en los factores y conductas de riesgo: Trabajos enfocados a mostrar los aportes de enfermería para el control, la prevención de los factores y conductas de riesgo, así como los efectos derivados de dichas conductas; los cuales son determinantes de las condiciones de salud e implican un deterioro en la calidad de vida y la salud familiar cobra relevancia como un factor protector de estas conductas.</w:t>
      </w:r>
    </w:p>
    <w:p w14:paraId="245E227B" w14:textId="736E30CB" w:rsidR="00F72071" w:rsidRPr="00C24863" w:rsidRDefault="00F72071" w:rsidP="007452A8">
      <w:pPr>
        <w:numPr>
          <w:ilvl w:val="1"/>
          <w:numId w:val="10"/>
        </w:numPr>
        <w:spacing w:after="120"/>
        <w:ind w:left="1145" w:hanging="431"/>
        <w:rPr>
          <w:sz w:val="24"/>
          <w:szCs w:val="24"/>
          <w:lang w:val="es-ES_tradnl"/>
        </w:rPr>
      </w:pPr>
      <w:r w:rsidRPr="00C24863">
        <w:rPr>
          <w:sz w:val="24"/>
          <w:szCs w:val="24"/>
          <w:lang w:val="es-ES_tradnl"/>
        </w:rPr>
        <w:t>Cuidado en los factores y conductas de riesgo:</w:t>
      </w:r>
    </w:p>
    <w:p w14:paraId="1346F58B" w14:textId="77777777" w:rsidR="002E6EA1"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Consumo de sustancias psicoactivas</w:t>
      </w:r>
    </w:p>
    <w:p w14:paraId="61B0A0E1" w14:textId="77777777" w:rsidR="00C07E67"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Embarazo precoz</w:t>
      </w:r>
    </w:p>
    <w:p w14:paraId="74F66F90" w14:textId="77777777" w:rsidR="00C07E67"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Mala alimentación</w:t>
      </w:r>
    </w:p>
    <w:p w14:paraId="27F1567D" w14:textId="77777777" w:rsidR="00C07E67"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Infecciones de transmisión sexual</w:t>
      </w:r>
    </w:p>
    <w:p w14:paraId="645503C8" w14:textId="77777777" w:rsidR="00C07E67"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Depresión</w:t>
      </w:r>
    </w:p>
    <w:p w14:paraId="4A0546AF" w14:textId="77777777" w:rsidR="00C07E67"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Suicidio</w:t>
      </w:r>
    </w:p>
    <w:p w14:paraId="793D1F3B" w14:textId="34981909" w:rsidR="00F72071" w:rsidRPr="00C24863" w:rsidRDefault="002E6EA1" w:rsidP="007452A8">
      <w:pPr>
        <w:pStyle w:val="Prrafodelista"/>
        <w:numPr>
          <w:ilvl w:val="1"/>
          <w:numId w:val="9"/>
        </w:numPr>
        <w:spacing w:after="0"/>
        <w:rPr>
          <w:rFonts w:cstheme="minorHAnsi"/>
          <w:sz w:val="24"/>
          <w:szCs w:val="24"/>
          <w:lang w:val="es-ES_tradnl"/>
        </w:rPr>
      </w:pPr>
      <w:r w:rsidRPr="00C24863">
        <w:rPr>
          <w:rFonts w:cstheme="minorHAnsi"/>
          <w:sz w:val="24"/>
          <w:szCs w:val="24"/>
          <w:lang w:val="es-ES_tradnl"/>
        </w:rPr>
        <w:t>Afectaciones de la convivencia</w:t>
      </w:r>
    </w:p>
    <w:p w14:paraId="23881DD3" w14:textId="3247AF90" w:rsidR="00F72071" w:rsidRPr="00C24863" w:rsidRDefault="00F72071" w:rsidP="00D2131D">
      <w:pPr>
        <w:spacing w:after="0"/>
        <w:rPr>
          <w:rFonts w:cstheme="minorHAnsi"/>
          <w:sz w:val="24"/>
          <w:szCs w:val="24"/>
          <w:lang w:val="es-ES_tradnl"/>
        </w:rPr>
      </w:pPr>
    </w:p>
    <w:p w14:paraId="17B55865" w14:textId="02BC44EB" w:rsidR="00C06E67" w:rsidRPr="00C24863" w:rsidRDefault="00C06E67" w:rsidP="007452A8">
      <w:pPr>
        <w:numPr>
          <w:ilvl w:val="1"/>
          <w:numId w:val="10"/>
        </w:numPr>
        <w:spacing w:after="120"/>
        <w:ind w:left="1145" w:hanging="431"/>
        <w:rPr>
          <w:sz w:val="24"/>
          <w:szCs w:val="24"/>
          <w:lang w:val="es-ES_tradnl"/>
        </w:rPr>
      </w:pPr>
      <w:r w:rsidRPr="00C24863">
        <w:rPr>
          <w:sz w:val="24"/>
          <w:szCs w:val="24"/>
          <w:lang w:val="es-ES_tradnl"/>
        </w:rPr>
        <w:t>Teorías y modelos de Enfermería para el cuidado de la salud familiar: Trabajos enfocados a hacer visibles los desarrollos y experiencias en la aplicación práctica de teorías y/o modelos de enfermería desde la docencia, la investigación y el cuidado a personas, familias y comunidades, en los ámbitos clínicos y/o comunitarios.</w:t>
      </w:r>
    </w:p>
    <w:p w14:paraId="567D15AC" w14:textId="77777777" w:rsidR="00C06E67" w:rsidRPr="00C24863" w:rsidRDefault="00C06E67" w:rsidP="00D2131D">
      <w:pPr>
        <w:spacing w:after="0"/>
        <w:rPr>
          <w:rFonts w:cstheme="minorHAnsi"/>
          <w:sz w:val="24"/>
          <w:szCs w:val="24"/>
          <w:lang w:val="es-ES_tradnl"/>
        </w:rPr>
      </w:pPr>
    </w:p>
    <w:p w14:paraId="371EEC89" w14:textId="057AF9B8" w:rsidR="00647600" w:rsidRPr="00C24863" w:rsidRDefault="00647600" w:rsidP="007452A8">
      <w:pPr>
        <w:pStyle w:val="Ttulo2"/>
        <w:numPr>
          <w:ilvl w:val="0"/>
          <w:numId w:val="10"/>
        </w:numPr>
        <w:spacing w:after="120"/>
        <w:ind w:left="714" w:hanging="357"/>
        <w:rPr>
          <w:szCs w:val="24"/>
          <w:lang w:val="es-ES_tradnl"/>
        </w:rPr>
      </w:pPr>
      <w:bookmarkStart w:id="6" w:name="_Toc60728561"/>
      <w:r w:rsidRPr="00C24863">
        <w:rPr>
          <w:szCs w:val="24"/>
          <w:lang w:val="es-ES_tradnl"/>
        </w:rPr>
        <w:t>Educación</w:t>
      </w:r>
      <w:bookmarkEnd w:id="6"/>
    </w:p>
    <w:p w14:paraId="3E2D4D38" w14:textId="77777777" w:rsidR="004B6BB1" w:rsidRPr="00C24863" w:rsidRDefault="007452A8" w:rsidP="007452A8">
      <w:pPr>
        <w:numPr>
          <w:ilvl w:val="1"/>
          <w:numId w:val="10"/>
        </w:numPr>
        <w:spacing w:after="120"/>
        <w:ind w:left="1145" w:hanging="431"/>
        <w:rPr>
          <w:sz w:val="24"/>
          <w:szCs w:val="24"/>
          <w:lang w:val="es-ES_tradnl"/>
        </w:rPr>
      </w:pPr>
      <w:r w:rsidRPr="00C24863">
        <w:rPr>
          <w:sz w:val="24"/>
          <w:szCs w:val="24"/>
          <w:lang w:val="es-ES_tradnl"/>
        </w:rPr>
        <w:t>Motricidad humana</w:t>
      </w:r>
    </w:p>
    <w:p w14:paraId="6AF82473" w14:textId="77777777" w:rsidR="004B6BB1" w:rsidRPr="00C24863" w:rsidRDefault="007452A8" w:rsidP="007452A8">
      <w:pPr>
        <w:numPr>
          <w:ilvl w:val="1"/>
          <w:numId w:val="10"/>
        </w:numPr>
        <w:spacing w:after="120"/>
        <w:ind w:left="1145" w:hanging="431"/>
        <w:rPr>
          <w:sz w:val="24"/>
          <w:szCs w:val="24"/>
          <w:lang w:val="es-ES_tradnl"/>
        </w:rPr>
      </w:pPr>
      <w:r w:rsidRPr="00C24863">
        <w:rPr>
          <w:sz w:val="24"/>
          <w:szCs w:val="24"/>
          <w:lang w:val="es-ES_tradnl"/>
        </w:rPr>
        <w:t>Didáctica</w:t>
      </w:r>
    </w:p>
    <w:p w14:paraId="4C9B3814" w14:textId="77777777" w:rsidR="004B6BB1" w:rsidRPr="00C24863" w:rsidRDefault="007452A8" w:rsidP="007452A8">
      <w:pPr>
        <w:numPr>
          <w:ilvl w:val="1"/>
          <w:numId w:val="10"/>
        </w:numPr>
        <w:spacing w:after="120"/>
        <w:ind w:left="1145" w:hanging="431"/>
        <w:rPr>
          <w:sz w:val="24"/>
          <w:szCs w:val="24"/>
          <w:lang w:val="es-ES_tradnl"/>
        </w:rPr>
      </w:pPr>
      <w:r w:rsidRPr="00C24863">
        <w:rPr>
          <w:sz w:val="24"/>
          <w:szCs w:val="24"/>
          <w:lang w:val="es-ES_tradnl"/>
        </w:rPr>
        <w:t>Pedagogía</w:t>
      </w:r>
    </w:p>
    <w:p w14:paraId="79C32B1B" w14:textId="77777777" w:rsidR="004B6BB1" w:rsidRPr="00C24863" w:rsidRDefault="007452A8" w:rsidP="007452A8">
      <w:pPr>
        <w:numPr>
          <w:ilvl w:val="1"/>
          <w:numId w:val="10"/>
        </w:numPr>
        <w:spacing w:after="120"/>
        <w:ind w:left="1145" w:hanging="431"/>
        <w:rPr>
          <w:sz w:val="24"/>
          <w:szCs w:val="24"/>
          <w:lang w:val="es-ES_tradnl"/>
        </w:rPr>
      </w:pPr>
      <w:r w:rsidRPr="00C24863">
        <w:rPr>
          <w:sz w:val="24"/>
          <w:szCs w:val="24"/>
          <w:lang w:val="es-ES_tradnl"/>
        </w:rPr>
        <w:t>Ciencias básicas…</w:t>
      </w:r>
    </w:p>
    <w:p w14:paraId="59CAB22D" w14:textId="77777777" w:rsidR="00647600" w:rsidRPr="00C24863" w:rsidRDefault="00647600" w:rsidP="00D2131D">
      <w:pPr>
        <w:spacing w:after="0"/>
        <w:rPr>
          <w:sz w:val="24"/>
          <w:szCs w:val="24"/>
          <w:lang w:val="es-ES_tradnl"/>
        </w:rPr>
      </w:pPr>
    </w:p>
    <w:p w14:paraId="18CBABE0" w14:textId="088A20B9" w:rsidR="00647600" w:rsidRPr="00C24863" w:rsidRDefault="00120BA8" w:rsidP="007452A8">
      <w:pPr>
        <w:pStyle w:val="Ttulo2"/>
        <w:numPr>
          <w:ilvl w:val="0"/>
          <w:numId w:val="10"/>
        </w:numPr>
        <w:spacing w:after="120"/>
        <w:ind w:left="714" w:hanging="357"/>
        <w:rPr>
          <w:szCs w:val="24"/>
          <w:lang w:val="es-ES_tradnl"/>
        </w:rPr>
      </w:pPr>
      <w:bookmarkStart w:id="7" w:name="_Toc60728562"/>
      <w:r w:rsidRPr="00C24863">
        <w:rPr>
          <w:szCs w:val="24"/>
          <w:lang w:val="es-ES_tradnl"/>
        </w:rPr>
        <w:lastRenderedPageBreak/>
        <w:t>Ciencias sociales</w:t>
      </w:r>
      <w:bookmarkEnd w:id="7"/>
    </w:p>
    <w:p w14:paraId="4676FF51"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Patrimonio</w:t>
      </w:r>
    </w:p>
    <w:p w14:paraId="5E2DA5A8"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Trabajo social</w:t>
      </w:r>
    </w:p>
    <w:p w14:paraId="18391911"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 xml:space="preserve">Psicología </w:t>
      </w:r>
    </w:p>
    <w:p w14:paraId="61835E64"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Ciencias económicas y administrativas</w:t>
      </w:r>
    </w:p>
    <w:p w14:paraId="07C90B88" w14:textId="46D092E1"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 xml:space="preserve">Emprendimiento… </w:t>
      </w:r>
    </w:p>
    <w:p w14:paraId="4A9F8DB7" w14:textId="5144073C" w:rsidR="00C24863" w:rsidRPr="00C24863" w:rsidRDefault="00C24863"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Desarrollo y sociedad</w:t>
      </w:r>
    </w:p>
    <w:p w14:paraId="2548CB2C"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El desarrollo económico.</w:t>
      </w:r>
    </w:p>
    <w:p w14:paraId="4F386807"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La dependencia económica.</w:t>
      </w:r>
    </w:p>
    <w:p w14:paraId="3C9F8D07"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Desarrollo económico: teorías y modelos.</w:t>
      </w:r>
    </w:p>
    <w:p w14:paraId="7219A9FC"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Teorías de los sistemas mundo</w:t>
      </w:r>
      <w:r>
        <w:rPr>
          <w:rFonts w:cstheme="minorHAnsi"/>
          <w:sz w:val="24"/>
          <w:szCs w:val="20"/>
          <w:lang w:val="es-ES_tradnl"/>
        </w:rPr>
        <w:t>.</w:t>
      </w:r>
    </w:p>
    <w:p w14:paraId="62D97D67"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Características de las teorías del sistema mundo.</w:t>
      </w:r>
    </w:p>
    <w:p w14:paraId="508716A2" w14:textId="56BAE880"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Diferencias entre la teoría del sistema – mundo y la teoría de la</w:t>
      </w:r>
      <w:r w:rsidR="00234B9E">
        <w:rPr>
          <w:rFonts w:cstheme="minorHAnsi"/>
          <w:sz w:val="24"/>
          <w:szCs w:val="20"/>
          <w:lang w:val="es-ES_tradnl"/>
        </w:rPr>
        <w:t xml:space="preserve"> </w:t>
      </w:r>
      <w:r w:rsidRPr="00C24863">
        <w:rPr>
          <w:rFonts w:cstheme="minorHAnsi"/>
          <w:sz w:val="24"/>
          <w:szCs w:val="20"/>
          <w:lang w:val="es-ES_tradnl"/>
        </w:rPr>
        <w:t>dependencia.</w:t>
      </w:r>
    </w:p>
    <w:p w14:paraId="4EBF1ECA"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Teoría de la globalización.</w:t>
      </w:r>
    </w:p>
    <w:p w14:paraId="09D6231D" w14:textId="77777777" w:rsid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Desarrollo e inequidades regionales.</w:t>
      </w:r>
    </w:p>
    <w:p w14:paraId="309C5D57" w14:textId="46380ADB" w:rsidR="00C24863" w:rsidRPr="00C24863" w:rsidRDefault="00C24863" w:rsidP="007452A8">
      <w:pPr>
        <w:pStyle w:val="Prrafodelista"/>
        <w:numPr>
          <w:ilvl w:val="0"/>
          <w:numId w:val="11"/>
        </w:numPr>
        <w:spacing w:after="120"/>
        <w:ind w:left="1434" w:hanging="357"/>
        <w:contextualSpacing w:val="0"/>
        <w:rPr>
          <w:rFonts w:cstheme="minorHAnsi"/>
          <w:sz w:val="24"/>
          <w:szCs w:val="20"/>
          <w:lang w:val="es-ES_tradnl"/>
        </w:rPr>
      </w:pPr>
      <w:r w:rsidRPr="00C24863">
        <w:rPr>
          <w:rFonts w:cstheme="minorHAnsi"/>
          <w:sz w:val="24"/>
          <w:szCs w:val="20"/>
          <w:lang w:val="es-ES_tradnl"/>
        </w:rPr>
        <w:t>La deuda externa</w:t>
      </w:r>
      <w:r>
        <w:rPr>
          <w:rFonts w:cstheme="minorHAnsi"/>
          <w:sz w:val="24"/>
          <w:szCs w:val="20"/>
          <w:lang w:val="es-ES_tradnl"/>
        </w:rPr>
        <w:t>.</w:t>
      </w:r>
    </w:p>
    <w:p w14:paraId="49F2FF98" w14:textId="0A444782" w:rsidR="00C24863" w:rsidRPr="00C24863" w:rsidRDefault="00C24863" w:rsidP="00D2131D">
      <w:pPr>
        <w:spacing w:after="120"/>
        <w:rPr>
          <w:rFonts w:cstheme="minorHAnsi"/>
          <w:sz w:val="24"/>
          <w:szCs w:val="20"/>
          <w:lang w:val="es-ES_tradnl"/>
        </w:rPr>
      </w:pPr>
    </w:p>
    <w:p w14:paraId="1B8DF8AA" w14:textId="6F6392E4" w:rsidR="00647600" w:rsidRPr="00C24863" w:rsidRDefault="00647600" w:rsidP="007452A8">
      <w:pPr>
        <w:pStyle w:val="Ttulo2"/>
        <w:numPr>
          <w:ilvl w:val="0"/>
          <w:numId w:val="10"/>
        </w:numPr>
        <w:spacing w:after="120"/>
        <w:ind w:left="714" w:hanging="357"/>
        <w:rPr>
          <w:szCs w:val="24"/>
          <w:lang w:val="es-ES_tradnl"/>
        </w:rPr>
      </w:pPr>
      <w:bookmarkStart w:id="8" w:name="_Toc60728563"/>
      <w:r w:rsidRPr="00C24863">
        <w:rPr>
          <w:szCs w:val="24"/>
          <w:lang w:val="es-ES_tradnl"/>
        </w:rPr>
        <w:t>Teología</w:t>
      </w:r>
      <w:bookmarkEnd w:id="8"/>
    </w:p>
    <w:p w14:paraId="0D72697F" w14:textId="689985CF" w:rsidR="00647600" w:rsidRPr="00C24863" w:rsidRDefault="00647600"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Misión</w:t>
      </w:r>
    </w:p>
    <w:p w14:paraId="6114F09B" w14:textId="7B5F4917" w:rsidR="00647600" w:rsidRPr="00C24863" w:rsidRDefault="00647600" w:rsidP="00D2131D">
      <w:pPr>
        <w:spacing w:after="0"/>
        <w:rPr>
          <w:rFonts w:cstheme="minorHAnsi"/>
          <w:sz w:val="24"/>
          <w:szCs w:val="20"/>
          <w:lang w:val="es-ES_tradnl"/>
        </w:rPr>
      </w:pPr>
    </w:p>
    <w:p w14:paraId="39531B69" w14:textId="603A9FCA" w:rsidR="00647600" w:rsidRPr="00C24863" w:rsidRDefault="00647600" w:rsidP="007452A8">
      <w:pPr>
        <w:pStyle w:val="Ttulo2"/>
        <w:numPr>
          <w:ilvl w:val="0"/>
          <w:numId w:val="10"/>
        </w:numPr>
        <w:spacing w:after="120"/>
        <w:ind w:left="714" w:hanging="357"/>
        <w:rPr>
          <w:szCs w:val="24"/>
          <w:lang w:val="es-ES_tradnl"/>
        </w:rPr>
      </w:pPr>
      <w:bookmarkStart w:id="9" w:name="_Toc60728564"/>
      <w:r w:rsidRPr="00C24863">
        <w:rPr>
          <w:szCs w:val="24"/>
          <w:lang w:val="es-ES_tradnl"/>
        </w:rPr>
        <w:t>Tecnología, industria y medio ambiente</w:t>
      </w:r>
      <w:bookmarkEnd w:id="9"/>
    </w:p>
    <w:p w14:paraId="7D5D3882" w14:textId="77777777" w:rsidR="004B6BB1" w:rsidRPr="00C24863" w:rsidRDefault="007452A8" w:rsidP="007452A8">
      <w:pPr>
        <w:numPr>
          <w:ilvl w:val="1"/>
          <w:numId w:val="10"/>
        </w:numPr>
        <w:spacing w:after="120"/>
        <w:ind w:left="1145" w:hanging="431"/>
        <w:rPr>
          <w:rFonts w:cstheme="minorHAnsi"/>
          <w:sz w:val="24"/>
          <w:szCs w:val="20"/>
          <w:lang w:val="es-ES_tradnl"/>
        </w:rPr>
      </w:pPr>
      <w:proofErr w:type="spellStart"/>
      <w:r w:rsidRPr="00C24863">
        <w:rPr>
          <w:rFonts w:cstheme="minorHAnsi"/>
          <w:sz w:val="24"/>
          <w:szCs w:val="20"/>
          <w:lang w:val="es-ES_tradnl"/>
        </w:rPr>
        <w:t>Agroalimentos</w:t>
      </w:r>
      <w:proofErr w:type="spellEnd"/>
    </w:p>
    <w:p w14:paraId="7C4DBF1F"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 xml:space="preserve">Tecnologías productivas avanzadas </w:t>
      </w:r>
    </w:p>
    <w:p w14:paraId="4DA9F7AE" w14:textId="77777777" w:rsidR="004B6BB1" w:rsidRPr="00C24863" w:rsidRDefault="007452A8" w:rsidP="007452A8">
      <w:pPr>
        <w:numPr>
          <w:ilvl w:val="1"/>
          <w:numId w:val="10"/>
        </w:numPr>
        <w:spacing w:after="120"/>
        <w:ind w:left="1145" w:hanging="431"/>
        <w:rPr>
          <w:rFonts w:cstheme="minorHAnsi"/>
          <w:sz w:val="24"/>
          <w:szCs w:val="20"/>
          <w:lang w:val="es-ES_tradnl"/>
        </w:rPr>
      </w:pPr>
      <w:r w:rsidRPr="00C24863">
        <w:rPr>
          <w:rFonts w:cstheme="minorHAnsi"/>
          <w:sz w:val="24"/>
          <w:szCs w:val="20"/>
          <w:lang w:val="es-ES_tradnl"/>
        </w:rPr>
        <w:t>Ciencias de la ingeniería</w:t>
      </w:r>
    </w:p>
    <w:p w14:paraId="24CDCD5F" w14:textId="54EA9F81" w:rsidR="009B4039" w:rsidRPr="00051AAA" w:rsidRDefault="007452A8" w:rsidP="001E20CD">
      <w:pPr>
        <w:numPr>
          <w:ilvl w:val="1"/>
          <w:numId w:val="10"/>
        </w:numPr>
        <w:spacing w:after="0"/>
        <w:ind w:left="1145" w:hanging="431"/>
        <w:rPr>
          <w:rFonts w:cstheme="minorHAnsi"/>
          <w:b/>
          <w:color w:val="005695"/>
          <w:sz w:val="24"/>
          <w:lang w:val="es-ES_tradnl"/>
        </w:rPr>
      </w:pPr>
      <w:r w:rsidRPr="00051AAA">
        <w:rPr>
          <w:rFonts w:cstheme="minorHAnsi"/>
          <w:sz w:val="24"/>
          <w:szCs w:val="20"/>
          <w:lang w:val="es-ES_tradnl"/>
        </w:rPr>
        <w:t>Emprendimiento…</w:t>
      </w:r>
      <w:r w:rsidR="009B4039" w:rsidRPr="00051AAA">
        <w:rPr>
          <w:lang w:val="es-ES_tradnl"/>
        </w:rPr>
        <w:br w:type="page"/>
      </w:r>
    </w:p>
    <w:p w14:paraId="38DAABF2" w14:textId="1DC27ECF" w:rsidR="009664AF" w:rsidRDefault="009664AF" w:rsidP="009664AF">
      <w:pPr>
        <w:pStyle w:val="Ttulo1"/>
        <w:rPr>
          <w:lang w:val="es-ES_tradnl"/>
        </w:rPr>
      </w:pPr>
      <w:bookmarkStart w:id="10" w:name="_Toc60728565"/>
      <w:r>
        <w:rPr>
          <w:caps w:val="0"/>
          <w:lang w:val="es-ES_tradnl"/>
        </w:rPr>
        <w:lastRenderedPageBreak/>
        <w:t>MIEMBROS DEL COMITÉ CIENTÍFICO</w:t>
      </w:r>
      <w:bookmarkEnd w:id="10"/>
    </w:p>
    <w:p w14:paraId="39FD9648" w14:textId="42CE389C" w:rsidR="009664AF" w:rsidRDefault="009664AF" w:rsidP="00D0125F">
      <w:pPr>
        <w:spacing w:after="0"/>
        <w:ind w:firstLine="357"/>
        <w:rPr>
          <w:rFonts w:cstheme="minorHAnsi"/>
          <w:sz w:val="24"/>
          <w:szCs w:val="20"/>
          <w:lang w:val="es-ES"/>
        </w:rPr>
      </w:pPr>
      <w:r>
        <w:rPr>
          <w:rFonts w:cstheme="minorHAnsi"/>
          <w:sz w:val="24"/>
          <w:szCs w:val="20"/>
          <w:lang w:val="es-ES"/>
        </w:rPr>
        <w:t>Todas las universidades de la DSA tendrán representación en el Comité Científico del IV COSUDI que estará formado por los Directores de Investigación y aquellos docentes que por razón de su cargo o función las universidades consideren conveniente que formen parte del Comité Científico.</w:t>
      </w:r>
    </w:p>
    <w:p w14:paraId="1AEBB251" w14:textId="5F248F23" w:rsidR="009664AF" w:rsidRDefault="009664AF" w:rsidP="00D2131D">
      <w:pPr>
        <w:spacing w:after="0"/>
        <w:rPr>
          <w:rFonts w:cstheme="minorHAnsi"/>
          <w:sz w:val="24"/>
          <w:szCs w:val="20"/>
          <w:lang w:val="es-ES"/>
        </w:rPr>
      </w:pPr>
    </w:p>
    <w:p w14:paraId="0443E47A" w14:textId="77777777" w:rsidR="009664AF" w:rsidRPr="00C24863" w:rsidRDefault="009664AF" w:rsidP="009664AF">
      <w:pPr>
        <w:pStyle w:val="Ttulo2"/>
        <w:ind w:left="357" w:hanging="357"/>
        <w:rPr>
          <w:lang w:val="es-ES_tradnl"/>
        </w:rPr>
      </w:pPr>
      <w:bookmarkStart w:id="11" w:name="_Toc60728566"/>
      <w:r w:rsidRPr="00C24863">
        <w:rPr>
          <w:lang w:val="es-ES_tradnl"/>
        </w:rPr>
        <w:t>Miembros de</w:t>
      </w:r>
      <w:r>
        <w:rPr>
          <w:lang w:val="es-ES_tradnl"/>
        </w:rPr>
        <w:t>l Comité Científico</w:t>
      </w:r>
      <w:bookmarkEnd w:id="11"/>
    </w:p>
    <w:p w14:paraId="3BA0BEA3" w14:textId="39286E69" w:rsidR="009664AF" w:rsidRPr="008F3AA6" w:rsidRDefault="009664AF" w:rsidP="008F3AA6">
      <w:pPr>
        <w:spacing w:after="120"/>
        <w:rPr>
          <w:rFonts w:cstheme="minorHAnsi"/>
          <w:sz w:val="24"/>
          <w:szCs w:val="20"/>
          <w:lang w:val="es-ES"/>
        </w:rPr>
      </w:pPr>
      <w:r w:rsidRPr="008F3AA6">
        <w:rPr>
          <w:rFonts w:cstheme="minorHAnsi"/>
          <w:sz w:val="24"/>
          <w:szCs w:val="20"/>
          <w:lang w:val="es-ES"/>
        </w:rPr>
        <w:t xml:space="preserve">Presidente: Ramon C. Gelabert, </w:t>
      </w:r>
      <w:proofErr w:type="gramStart"/>
      <w:r w:rsidRPr="008F3AA6">
        <w:rPr>
          <w:rFonts w:cstheme="minorHAnsi"/>
          <w:sz w:val="24"/>
          <w:szCs w:val="20"/>
          <w:lang w:val="es-ES"/>
        </w:rPr>
        <w:t>Director</w:t>
      </w:r>
      <w:proofErr w:type="gramEnd"/>
      <w:r w:rsidRPr="008F3AA6">
        <w:rPr>
          <w:rFonts w:cstheme="minorHAnsi"/>
          <w:sz w:val="24"/>
          <w:szCs w:val="20"/>
          <w:lang w:val="es-ES"/>
        </w:rPr>
        <w:t xml:space="preserve"> </w:t>
      </w:r>
      <w:r w:rsidR="00234B9E">
        <w:rPr>
          <w:rFonts w:cstheme="minorHAnsi"/>
          <w:sz w:val="24"/>
          <w:szCs w:val="20"/>
          <w:lang w:val="es-ES"/>
        </w:rPr>
        <w:t xml:space="preserve">del </w:t>
      </w:r>
      <w:r w:rsidRPr="008F3AA6">
        <w:rPr>
          <w:rFonts w:cstheme="minorHAnsi"/>
          <w:sz w:val="24"/>
          <w:szCs w:val="20"/>
          <w:lang w:val="es-ES"/>
        </w:rPr>
        <w:t>Departamento de Metodología</w:t>
      </w:r>
      <w:r w:rsidR="00234B9E">
        <w:rPr>
          <w:rFonts w:cstheme="minorHAnsi"/>
          <w:sz w:val="24"/>
          <w:szCs w:val="20"/>
          <w:lang w:val="es-ES"/>
        </w:rPr>
        <w:t xml:space="preserve"> de la Investigación</w:t>
      </w:r>
      <w:r w:rsidRPr="008F3AA6">
        <w:rPr>
          <w:rFonts w:cstheme="minorHAnsi"/>
          <w:sz w:val="24"/>
          <w:szCs w:val="20"/>
          <w:lang w:val="es-ES"/>
        </w:rPr>
        <w:t>, UnACh</w:t>
      </w:r>
    </w:p>
    <w:p w14:paraId="20BE5466" w14:textId="104BF01F" w:rsidR="009664AF" w:rsidRDefault="009664AF" w:rsidP="008F3AA6">
      <w:pPr>
        <w:spacing w:after="120"/>
        <w:rPr>
          <w:rFonts w:cstheme="minorHAnsi"/>
          <w:sz w:val="24"/>
          <w:szCs w:val="20"/>
          <w:lang w:val="es-ES"/>
        </w:rPr>
      </w:pPr>
      <w:r w:rsidRPr="008F3AA6">
        <w:rPr>
          <w:rFonts w:cstheme="minorHAnsi"/>
          <w:sz w:val="24"/>
          <w:szCs w:val="20"/>
          <w:lang w:val="es-ES"/>
        </w:rPr>
        <w:t>Secretaria: Bárbara Cerda Aedo, Unidad de Ediciones, Dirección de Investigación, UnACh</w:t>
      </w:r>
    </w:p>
    <w:p w14:paraId="4C479D1E" w14:textId="4CACC6AF" w:rsidR="008F3AA6" w:rsidRPr="008F3AA6" w:rsidRDefault="008F3AA6" w:rsidP="008F3AA6">
      <w:pPr>
        <w:spacing w:after="120"/>
        <w:rPr>
          <w:rFonts w:cstheme="minorHAnsi"/>
          <w:sz w:val="24"/>
          <w:szCs w:val="20"/>
          <w:lang w:val="es-ES"/>
        </w:rPr>
      </w:pPr>
      <w:r>
        <w:rPr>
          <w:rFonts w:cstheme="minorHAnsi"/>
          <w:sz w:val="24"/>
          <w:szCs w:val="20"/>
          <w:lang w:val="es-ES"/>
        </w:rPr>
        <w:t>Miembros:</w:t>
      </w:r>
    </w:p>
    <w:p w14:paraId="40B89716" w14:textId="0ECC779E" w:rsidR="009664AF" w:rsidRPr="0085421B" w:rsidRDefault="009664AF" w:rsidP="00757E9C">
      <w:pPr>
        <w:pStyle w:val="Prrafodelista"/>
        <w:numPr>
          <w:ilvl w:val="0"/>
          <w:numId w:val="12"/>
        </w:numPr>
        <w:spacing w:after="120"/>
        <w:ind w:left="714" w:hanging="357"/>
        <w:contextualSpacing w:val="0"/>
        <w:rPr>
          <w:rFonts w:cstheme="minorHAnsi"/>
          <w:sz w:val="24"/>
          <w:szCs w:val="24"/>
          <w:lang w:val="pt-BR"/>
        </w:rPr>
      </w:pPr>
      <w:r w:rsidRPr="00651C36">
        <w:rPr>
          <w:sz w:val="24"/>
          <w:szCs w:val="24"/>
          <w:lang w:val="pt-BR"/>
        </w:rPr>
        <w:t>Centro Universitário Adventista de São Paulo (UNASP):</w:t>
      </w:r>
    </w:p>
    <w:p w14:paraId="66AE83F6" w14:textId="306081B8" w:rsidR="0085421B" w:rsidRPr="0085421B" w:rsidRDefault="0085421B" w:rsidP="0085421B">
      <w:pPr>
        <w:pStyle w:val="Prrafodelista"/>
        <w:numPr>
          <w:ilvl w:val="1"/>
          <w:numId w:val="12"/>
        </w:numPr>
        <w:spacing w:after="120"/>
        <w:contextualSpacing w:val="0"/>
        <w:rPr>
          <w:rFonts w:cstheme="minorHAnsi"/>
          <w:sz w:val="24"/>
          <w:szCs w:val="24"/>
          <w:lang w:val="pt-BR"/>
        </w:rPr>
      </w:pPr>
      <w:r w:rsidRPr="0085421B">
        <w:rPr>
          <w:rFonts w:cstheme="minorHAnsi"/>
          <w:sz w:val="24"/>
          <w:szCs w:val="24"/>
          <w:lang w:val="pt-BR"/>
        </w:rPr>
        <w:t xml:space="preserve">Fábio Marcon Alfieri, </w:t>
      </w:r>
      <w:r w:rsidRPr="0085421B">
        <w:rPr>
          <w:rFonts w:eastAsia="Times New Roman" w:cstheme="minorHAnsi"/>
          <w:color w:val="666666"/>
          <w:sz w:val="24"/>
          <w:szCs w:val="24"/>
          <w:shd w:val="clear" w:color="auto" w:fill="FFFFFF"/>
          <w:lang w:val="pt-BR" w:eastAsia="pt-BR"/>
        </w:rPr>
        <w:t>Coordenador do Curso de Mestrado Profissional em Promoção da Saúde</w:t>
      </w:r>
    </w:p>
    <w:p w14:paraId="5515AFCE" w14:textId="2B325A8B" w:rsidR="0085421B" w:rsidRPr="00E301B2" w:rsidRDefault="0085421B" w:rsidP="0085421B">
      <w:pPr>
        <w:pStyle w:val="Prrafodelista"/>
        <w:numPr>
          <w:ilvl w:val="1"/>
          <w:numId w:val="12"/>
        </w:numPr>
        <w:spacing w:after="120"/>
        <w:contextualSpacing w:val="0"/>
        <w:rPr>
          <w:rFonts w:cstheme="minorHAnsi"/>
          <w:sz w:val="24"/>
          <w:szCs w:val="24"/>
          <w:lang w:val="pt-BR"/>
        </w:rPr>
      </w:pPr>
      <w:r w:rsidRPr="0085421B">
        <w:rPr>
          <w:sz w:val="24"/>
          <w:szCs w:val="24"/>
        </w:rPr>
        <w:t xml:space="preserve">Allan </w:t>
      </w:r>
      <w:proofErr w:type="spellStart"/>
      <w:r w:rsidRPr="0085421B">
        <w:rPr>
          <w:sz w:val="24"/>
          <w:szCs w:val="24"/>
        </w:rPr>
        <w:t>Novaes</w:t>
      </w:r>
      <w:proofErr w:type="spellEnd"/>
      <w:r w:rsidRPr="00651C36">
        <w:rPr>
          <w:rFonts w:cstheme="minorHAnsi"/>
          <w:sz w:val="24"/>
          <w:szCs w:val="24"/>
          <w:lang w:val="pt-BR" w:bidi="he-IL"/>
        </w:rPr>
        <w:t>, Professor universitário</w:t>
      </w:r>
      <w:r>
        <w:rPr>
          <w:sz w:val="24"/>
          <w:szCs w:val="24"/>
        </w:rPr>
        <w:t xml:space="preserve"> </w:t>
      </w:r>
    </w:p>
    <w:p w14:paraId="45C84656" w14:textId="1BDB459C" w:rsidR="00E301B2" w:rsidRPr="00E301B2" w:rsidRDefault="00E301B2" w:rsidP="0085421B">
      <w:pPr>
        <w:pStyle w:val="Prrafodelista"/>
        <w:numPr>
          <w:ilvl w:val="1"/>
          <w:numId w:val="12"/>
        </w:numPr>
        <w:spacing w:after="120"/>
        <w:contextualSpacing w:val="0"/>
        <w:rPr>
          <w:rFonts w:cstheme="minorHAnsi"/>
          <w:sz w:val="24"/>
          <w:szCs w:val="24"/>
          <w:lang w:val="pt-BR"/>
        </w:rPr>
      </w:pPr>
      <w:r w:rsidRPr="00E301B2">
        <w:rPr>
          <w:sz w:val="24"/>
          <w:szCs w:val="24"/>
          <w:lang w:val="pt-BR"/>
        </w:rPr>
        <w:t>Jessica Oliveira Frade Guanaes</w:t>
      </w:r>
      <w:r w:rsidRPr="00E301B2">
        <w:rPr>
          <w:rFonts w:cstheme="minorHAnsi"/>
          <w:sz w:val="24"/>
          <w:szCs w:val="24"/>
          <w:lang w:val="pt-BR" w:bidi="he-IL"/>
        </w:rPr>
        <w:t>, Professora universitária</w:t>
      </w:r>
      <w:r w:rsidRPr="00E301B2">
        <w:rPr>
          <w:sz w:val="24"/>
          <w:szCs w:val="24"/>
          <w:lang w:val="pt-BR"/>
        </w:rPr>
        <w:t xml:space="preserve"> </w:t>
      </w:r>
    </w:p>
    <w:p w14:paraId="735342F4" w14:textId="5CC4F70E" w:rsidR="003E6391" w:rsidRPr="003E6391" w:rsidRDefault="003E6391" w:rsidP="0085421B">
      <w:pPr>
        <w:pStyle w:val="Prrafodelista"/>
        <w:numPr>
          <w:ilvl w:val="1"/>
          <w:numId w:val="12"/>
        </w:numPr>
        <w:spacing w:after="120"/>
        <w:contextualSpacing w:val="0"/>
        <w:rPr>
          <w:rFonts w:cstheme="minorHAnsi"/>
          <w:sz w:val="24"/>
          <w:szCs w:val="24"/>
          <w:lang w:val="pt-BR"/>
        </w:rPr>
      </w:pPr>
      <w:r w:rsidRPr="003E6391">
        <w:rPr>
          <w:rFonts w:cstheme="minorHAnsi"/>
          <w:sz w:val="24"/>
          <w:szCs w:val="24"/>
          <w:lang w:val="pt-BR"/>
        </w:rPr>
        <w:t xml:space="preserve">Naomi Vidal Ferreira, </w:t>
      </w:r>
      <w:r w:rsidRPr="003E6391">
        <w:rPr>
          <w:rFonts w:eastAsia="Times New Roman" w:cstheme="minorHAnsi"/>
          <w:color w:val="666666"/>
          <w:sz w:val="24"/>
          <w:szCs w:val="24"/>
          <w:shd w:val="clear" w:color="auto" w:fill="FFFFFF"/>
          <w:lang w:val="pt-BR" w:eastAsia="pt-BR"/>
        </w:rPr>
        <w:t>Coordenadora do Escritório de Apoio ao Pesquisador no Centro Universitário Adventista de São Paulo</w:t>
      </w:r>
    </w:p>
    <w:p w14:paraId="3DE1D5B7" w14:textId="1ACC17C2" w:rsidR="008F3AA6" w:rsidRPr="00651C36" w:rsidRDefault="008F3AA6" w:rsidP="00757E9C">
      <w:pPr>
        <w:pStyle w:val="Prrafodelista"/>
        <w:numPr>
          <w:ilvl w:val="0"/>
          <w:numId w:val="12"/>
        </w:numPr>
        <w:spacing w:after="120"/>
        <w:ind w:left="714" w:hanging="357"/>
        <w:contextualSpacing w:val="0"/>
        <w:rPr>
          <w:rStyle w:val="acopre"/>
          <w:rFonts w:cstheme="minorHAnsi"/>
          <w:sz w:val="24"/>
          <w:szCs w:val="24"/>
          <w:lang w:val="pt-BR"/>
        </w:rPr>
      </w:pPr>
      <w:r w:rsidRPr="00651C36">
        <w:rPr>
          <w:rStyle w:val="acopre"/>
          <w:sz w:val="24"/>
          <w:szCs w:val="24"/>
          <w:lang w:val="pt-BR"/>
        </w:rPr>
        <w:t>Faculdade Adventista da Amazônia (FAAMA):</w:t>
      </w:r>
    </w:p>
    <w:p w14:paraId="5DAD0828" w14:textId="2C31E912" w:rsidR="00FA6C1D" w:rsidRPr="00651C36" w:rsidRDefault="00FA6C1D" w:rsidP="00757E9C">
      <w:pPr>
        <w:pStyle w:val="Prrafodelista"/>
        <w:numPr>
          <w:ilvl w:val="1"/>
          <w:numId w:val="12"/>
        </w:numPr>
        <w:autoSpaceDE w:val="0"/>
        <w:autoSpaceDN w:val="0"/>
        <w:adjustRightInd w:val="0"/>
        <w:spacing w:after="120"/>
        <w:contextualSpacing w:val="0"/>
        <w:rPr>
          <w:rFonts w:cstheme="minorHAnsi"/>
          <w:sz w:val="24"/>
          <w:szCs w:val="24"/>
          <w:lang w:val="pt-BR"/>
        </w:rPr>
      </w:pPr>
      <w:r w:rsidRPr="00651C36">
        <w:rPr>
          <w:rFonts w:cstheme="minorHAnsi"/>
          <w:sz w:val="24"/>
          <w:szCs w:val="24"/>
          <w:lang w:val="pt-BR" w:bidi="he-IL"/>
        </w:rPr>
        <w:t>Weverton de Paula Castro</w:t>
      </w:r>
      <w:r w:rsidR="00FB35A3" w:rsidRPr="00651C36">
        <w:rPr>
          <w:rFonts w:cstheme="minorHAnsi"/>
          <w:sz w:val="24"/>
          <w:szCs w:val="24"/>
          <w:lang w:val="pt-BR" w:bidi="he-IL"/>
        </w:rPr>
        <w:t>, Professor universitário</w:t>
      </w:r>
    </w:p>
    <w:p w14:paraId="5CFF9B39" w14:textId="56463005" w:rsidR="001508D6" w:rsidRPr="00651C36" w:rsidRDefault="001508D6" w:rsidP="00757E9C">
      <w:pPr>
        <w:pStyle w:val="Prrafodelista"/>
        <w:numPr>
          <w:ilvl w:val="1"/>
          <w:numId w:val="12"/>
        </w:numPr>
        <w:autoSpaceDE w:val="0"/>
        <w:autoSpaceDN w:val="0"/>
        <w:adjustRightInd w:val="0"/>
        <w:spacing w:after="120"/>
        <w:contextualSpacing w:val="0"/>
        <w:rPr>
          <w:rFonts w:cstheme="minorHAnsi"/>
          <w:sz w:val="24"/>
          <w:szCs w:val="24"/>
          <w:lang w:val="pt-BR"/>
        </w:rPr>
      </w:pPr>
      <w:r w:rsidRPr="00651C36">
        <w:rPr>
          <w:rFonts w:cstheme="minorHAnsi"/>
          <w:sz w:val="24"/>
          <w:szCs w:val="24"/>
          <w:lang w:val="pt-BR" w:bidi="he-IL"/>
        </w:rPr>
        <w:t>Hugo Bernardino Ferreira da Silva, Professor universitário</w:t>
      </w:r>
    </w:p>
    <w:p w14:paraId="42161D51" w14:textId="222E159B" w:rsidR="008F3AA6" w:rsidRPr="00651C36" w:rsidRDefault="008F3AA6" w:rsidP="00757E9C">
      <w:pPr>
        <w:pStyle w:val="Prrafodelista"/>
        <w:numPr>
          <w:ilvl w:val="1"/>
          <w:numId w:val="12"/>
        </w:numPr>
        <w:autoSpaceDE w:val="0"/>
        <w:autoSpaceDN w:val="0"/>
        <w:adjustRightInd w:val="0"/>
        <w:spacing w:after="120"/>
        <w:contextualSpacing w:val="0"/>
        <w:rPr>
          <w:rFonts w:cstheme="minorHAnsi"/>
          <w:sz w:val="24"/>
          <w:szCs w:val="24"/>
          <w:lang w:val="pt-BR"/>
        </w:rPr>
      </w:pPr>
      <w:proofErr w:type="spellStart"/>
      <w:r w:rsidRPr="00651C36">
        <w:rPr>
          <w:rFonts w:cstheme="minorHAnsi"/>
          <w:sz w:val="24"/>
          <w:szCs w:val="24"/>
          <w:lang w:val="pt-BR" w:bidi="he-IL"/>
        </w:rPr>
        <w:t>Derson</w:t>
      </w:r>
      <w:proofErr w:type="spellEnd"/>
      <w:r w:rsidRPr="00651C36">
        <w:rPr>
          <w:rFonts w:cstheme="minorHAnsi"/>
          <w:sz w:val="24"/>
          <w:szCs w:val="24"/>
          <w:lang w:val="pt-BR" w:bidi="he-IL"/>
        </w:rPr>
        <w:t xml:space="preserve"> da Silva Lopes Junior, Coordenador Geral de Pós-graduação, Pesquisa, Extensão e EAD</w:t>
      </w:r>
    </w:p>
    <w:p w14:paraId="47DD34E5" w14:textId="1990B2ED" w:rsidR="00651C36" w:rsidRPr="00651C36" w:rsidRDefault="00651C36" w:rsidP="00757E9C">
      <w:pPr>
        <w:pStyle w:val="Prrafodelista"/>
        <w:numPr>
          <w:ilvl w:val="0"/>
          <w:numId w:val="12"/>
        </w:numPr>
        <w:spacing w:after="120"/>
        <w:ind w:left="714" w:hanging="357"/>
        <w:contextualSpacing w:val="0"/>
        <w:rPr>
          <w:rStyle w:val="acopre"/>
          <w:rFonts w:cstheme="minorHAnsi"/>
          <w:sz w:val="24"/>
          <w:szCs w:val="24"/>
          <w:lang w:val="pt-BR"/>
        </w:rPr>
      </w:pPr>
      <w:r w:rsidRPr="00651C36">
        <w:rPr>
          <w:rStyle w:val="acopre"/>
          <w:sz w:val="24"/>
          <w:szCs w:val="24"/>
          <w:lang w:val="pt-BR"/>
        </w:rPr>
        <w:t>Faculdade Adventista da Bahia (FADBA):</w:t>
      </w:r>
    </w:p>
    <w:p w14:paraId="5F2CEF0F" w14:textId="016856FC" w:rsidR="00651C36" w:rsidRDefault="00651C36" w:rsidP="00757E9C">
      <w:pPr>
        <w:pStyle w:val="Prrafodelista"/>
        <w:numPr>
          <w:ilvl w:val="1"/>
          <w:numId w:val="12"/>
        </w:numPr>
        <w:spacing w:after="120"/>
        <w:contextualSpacing w:val="0"/>
        <w:rPr>
          <w:rFonts w:cstheme="minorHAnsi"/>
          <w:sz w:val="24"/>
          <w:szCs w:val="24"/>
          <w:lang w:val="pt-BR"/>
        </w:rPr>
      </w:pPr>
      <w:r w:rsidRPr="00651C36">
        <w:rPr>
          <w:rFonts w:cstheme="minorHAnsi"/>
          <w:sz w:val="24"/>
          <w:szCs w:val="24"/>
          <w:lang w:val="pt-BR"/>
        </w:rPr>
        <w:t>Selena Castelão Rivas</w:t>
      </w:r>
      <w:r w:rsidRPr="00651C36">
        <w:rPr>
          <w:rFonts w:cstheme="minorHAnsi"/>
          <w:sz w:val="24"/>
          <w:szCs w:val="24"/>
          <w:lang w:val="pt-BR" w:bidi="he-IL"/>
        </w:rPr>
        <w:t>, Professora universitária</w:t>
      </w:r>
    </w:p>
    <w:p w14:paraId="1ADDA165" w14:textId="2503B114" w:rsidR="00651C36" w:rsidRPr="00E25CB4" w:rsidRDefault="00651C36" w:rsidP="00757E9C">
      <w:pPr>
        <w:pStyle w:val="Prrafodelista"/>
        <w:numPr>
          <w:ilvl w:val="1"/>
          <w:numId w:val="12"/>
        </w:numPr>
        <w:spacing w:after="120"/>
        <w:contextualSpacing w:val="0"/>
        <w:rPr>
          <w:rFonts w:ascii="Calibri" w:hAnsi="Calibri" w:cs="Calibri"/>
          <w:sz w:val="24"/>
          <w:szCs w:val="24"/>
          <w:lang w:val="pt-BR"/>
        </w:rPr>
      </w:pPr>
      <w:proofErr w:type="spellStart"/>
      <w:r w:rsidRPr="00651C36">
        <w:rPr>
          <w:rFonts w:ascii="Calibri" w:hAnsi="Calibri" w:cs="Calibri"/>
          <w:sz w:val="24"/>
          <w:szCs w:val="24"/>
        </w:rPr>
        <w:t>Elenilda</w:t>
      </w:r>
      <w:proofErr w:type="spellEnd"/>
      <w:r w:rsidRPr="00651C36">
        <w:rPr>
          <w:rFonts w:ascii="Calibri" w:hAnsi="Calibri" w:cs="Calibri"/>
          <w:sz w:val="24"/>
          <w:szCs w:val="24"/>
        </w:rPr>
        <w:t xml:space="preserve"> </w:t>
      </w:r>
      <w:proofErr w:type="spellStart"/>
      <w:r w:rsidRPr="00651C36">
        <w:rPr>
          <w:rFonts w:ascii="Calibri" w:hAnsi="Calibri" w:cs="Calibri"/>
          <w:sz w:val="24"/>
          <w:szCs w:val="24"/>
        </w:rPr>
        <w:t>Farias</w:t>
      </w:r>
      <w:proofErr w:type="spellEnd"/>
      <w:r w:rsidRPr="00651C36">
        <w:rPr>
          <w:rFonts w:cstheme="minorHAnsi"/>
          <w:sz w:val="24"/>
          <w:szCs w:val="24"/>
          <w:lang w:val="pt-BR" w:bidi="he-IL"/>
        </w:rPr>
        <w:t>, Professora universitária</w:t>
      </w:r>
    </w:p>
    <w:p w14:paraId="19AD06A3" w14:textId="290752C0" w:rsidR="00E25CB4" w:rsidRPr="00651C36" w:rsidRDefault="00E25CB4" w:rsidP="00757E9C">
      <w:pPr>
        <w:pStyle w:val="Prrafodelista"/>
        <w:numPr>
          <w:ilvl w:val="1"/>
          <w:numId w:val="12"/>
        </w:numPr>
        <w:spacing w:after="120"/>
        <w:contextualSpacing w:val="0"/>
        <w:rPr>
          <w:rFonts w:ascii="Calibri" w:hAnsi="Calibri" w:cs="Calibri"/>
          <w:sz w:val="24"/>
          <w:szCs w:val="24"/>
          <w:lang w:val="pt-BR"/>
        </w:rPr>
      </w:pPr>
      <w:r>
        <w:rPr>
          <w:rFonts w:ascii="Calibri" w:hAnsi="Calibri" w:cs="Calibri"/>
          <w:sz w:val="24"/>
          <w:szCs w:val="24"/>
          <w:lang w:val="pt-BR"/>
        </w:rPr>
        <w:t xml:space="preserve">Ivo Junior, </w:t>
      </w:r>
      <w:r w:rsidRPr="00651C36">
        <w:rPr>
          <w:rFonts w:cstheme="minorHAnsi"/>
          <w:sz w:val="24"/>
          <w:szCs w:val="24"/>
          <w:lang w:val="pt-BR" w:bidi="he-IL"/>
        </w:rPr>
        <w:t>Professor universitári</w:t>
      </w:r>
      <w:r>
        <w:rPr>
          <w:rFonts w:cstheme="minorHAnsi"/>
          <w:sz w:val="24"/>
          <w:szCs w:val="24"/>
          <w:lang w:val="pt-BR" w:bidi="he-IL"/>
        </w:rPr>
        <w:t>o</w:t>
      </w:r>
    </w:p>
    <w:p w14:paraId="4C1EF381" w14:textId="2B98C3F9" w:rsidR="00651C36" w:rsidRDefault="00651C36" w:rsidP="00757E9C">
      <w:pPr>
        <w:pStyle w:val="Prrafodelista"/>
        <w:numPr>
          <w:ilvl w:val="1"/>
          <w:numId w:val="12"/>
        </w:numPr>
        <w:spacing w:after="120"/>
        <w:contextualSpacing w:val="0"/>
        <w:rPr>
          <w:rFonts w:cstheme="minorHAnsi"/>
          <w:sz w:val="24"/>
          <w:szCs w:val="24"/>
          <w:lang w:val="pt-BR"/>
        </w:rPr>
      </w:pPr>
      <w:r w:rsidRPr="00651C36">
        <w:rPr>
          <w:rFonts w:cstheme="minorHAnsi"/>
          <w:sz w:val="24"/>
          <w:szCs w:val="24"/>
          <w:lang w:val="pt-BR"/>
        </w:rPr>
        <w:lastRenderedPageBreak/>
        <w:t>Daniela Santana Reis</w:t>
      </w:r>
      <w:r w:rsidRPr="00651C36">
        <w:rPr>
          <w:rFonts w:cstheme="minorHAnsi"/>
          <w:sz w:val="24"/>
          <w:szCs w:val="24"/>
          <w:lang w:val="pt-BR" w:bidi="he-IL"/>
        </w:rPr>
        <w:t>, Professora universitária</w:t>
      </w:r>
    </w:p>
    <w:p w14:paraId="1EA2E487" w14:textId="3632F587" w:rsidR="00651C36" w:rsidRPr="00651C36" w:rsidRDefault="00651C36" w:rsidP="00757E9C">
      <w:pPr>
        <w:pStyle w:val="Prrafodelista"/>
        <w:numPr>
          <w:ilvl w:val="1"/>
          <w:numId w:val="12"/>
        </w:numPr>
        <w:spacing w:after="120"/>
        <w:contextualSpacing w:val="0"/>
        <w:rPr>
          <w:rStyle w:val="acopre"/>
          <w:rFonts w:ascii="Calibri" w:hAnsi="Calibri" w:cs="Calibri"/>
          <w:sz w:val="24"/>
          <w:szCs w:val="24"/>
          <w:lang w:val="pt-BR"/>
        </w:rPr>
      </w:pPr>
      <w:proofErr w:type="spellStart"/>
      <w:r w:rsidRPr="00651C36">
        <w:rPr>
          <w:rFonts w:ascii="Calibri" w:hAnsi="Calibri" w:cs="Calibri"/>
          <w:sz w:val="24"/>
          <w:szCs w:val="24"/>
          <w:lang w:val="pt-BR"/>
        </w:rPr>
        <w:t>Djeyne</w:t>
      </w:r>
      <w:proofErr w:type="spellEnd"/>
      <w:r w:rsidRPr="00651C36">
        <w:rPr>
          <w:rFonts w:ascii="Calibri" w:hAnsi="Calibri" w:cs="Calibri"/>
          <w:sz w:val="24"/>
          <w:szCs w:val="24"/>
          <w:lang w:val="pt-BR"/>
        </w:rPr>
        <w:t xml:space="preserve"> Silveira </w:t>
      </w:r>
      <w:proofErr w:type="spellStart"/>
      <w:r w:rsidRPr="00651C36">
        <w:rPr>
          <w:rFonts w:ascii="Calibri" w:hAnsi="Calibri" w:cs="Calibri"/>
          <w:sz w:val="24"/>
          <w:szCs w:val="24"/>
          <w:lang w:val="pt-BR"/>
        </w:rPr>
        <w:t>Wagmacker</w:t>
      </w:r>
      <w:proofErr w:type="spellEnd"/>
      <w:r w:rsidRPr="00651C36">
        <w:rPr>
          <w:rFonts w:ascii="Calibri" w:hAnsi="Calibri" w:cs="Calibri"/>
          <w:sz w:val="24"/>
          <w:szCs w:val="24"/>
          <w:lang w:val="pt-BR"/>
        </w:rPr>
        <w:t xml:space="preserve">, </w:t>
      </w:r>
      <w:r w:rsidRPr="00651C36">
        <w:rPr>
          <w:rFonts w:ascii="Calibri" w:hAnsi="Calibri" w:cs="Calibri"/>
          <w:bCs/>
          <w:sz w:val="24"/>
          <w:szCs w:val="24"/>
          <w:lang w:val="pt-BR"/>
        </w:rPr>
        <w:t>Coordenadora da escola de saúde e do Núcleo de pesquisa</w:t>
      </w:r>
    </w:p>
    <w:p w14:paraId="697B7645" w14:textId="44F80BA3" w:rsidR="00757E9C" w:rsidRPr="00757E9C" w:rsidRDefault="00757E9C" w:rsidP="00757E9C">
      <w:pPr>
        <w:pStyle w:val="Prrafodelista"/>
        <w:numPr>
          <w:ilvl w:val="0"/>
          <w:numId w:val="12"/>
        </w:numPr>
        <w:spacing w:after="120"/>
        <w:ind w:left="714" w:hanging="357"/>
        <w:contextualSpacing w:val="0"/>
        <w:rPr>
          <w:rFonts w:cstheme="minorHAnsi"/>
          <w:sz w:val="24"/>
          <w:szCs w:val="24"/>
          <w:lang w:val="es-ES_tradnl"/>
        </w:rPr>
      </w:pPr>
      <w:r w:rsidRPr="00757E9C">
        <w:rPr>
          <w:rFonts w:cstheme="minorHAnsi"/>
          <w:sz w:val="24"/>
          <w:szCs w:val="24"/>
          <w:lang w:val="es-ES_tradnl"/>
        </w:rPr>
        <w:t>Instituto Adventista de Misiones (ITSAM):</w:t>
      </w:r>
    </w:p>
    <w:p w14:paraId="49621C38" w14:textId="1E33E2C9" w:rsidR="00757E9C" w:rsidRPr="00757E9C" w:rsidRDefault="00757E9C" w:rsidP="00757E9C">
      <w:pPr>
        <w:numPr>
          <w:ilvl w:val="1"/>
          <w:numId w:val="12"/>
        </w:numPr>
        <w:autoSpaceDE w:val="0"/>
        <w:autoSpaceDN w:val="0"/>
        <w:adjustRightInd w:val="0"/>
        <w:spacing w:after="120"/>
        <w:ind w:left="1434" w:hanging="357"/>
        <w:rPr>
          <w:rFonts w:cstheme="minorHAnsi"/>
          <w:sz w:val="24"/>
          <w:szCs w:val="24"/>
          <w:lang w:val="es-ES_tradnl"/>
        </w:rPr>
      </w:pPr>
      <w:r w:rsidRPr="00757E9C">
        <w:rPr>
          <w:rFonts w:cstheme="minorHAnsi"/>
          <w:color w:val="000000"/>
          <w:sz w:val="24"/>
          <w:szCs w:val="24"/>
          <w:lang w:val="es-ES_tradnl" w:bidi="he-IL"/>
        </w:rPr>
        <w:t>Sabrina Mariel Aranda</w:t>
      </w:r>
      <w:r w:rsidRPr="00757E9C">
        <w:rPr>
          <w:rFonts w:cstheme="minorHAnsi"/>
          <w:sz w:val="24"/>
          <w:szCs w:val="24"/>
          <w:lang w:val="es-ES_tradnl" w:bidi="he-IL"/>
        </w:rPr>
        <w:t>, Profesora universitaria</w:t>
      </w:r>
      <w:r w:rsidRPr="00757E9C">
        <w:rPr>
          <w:rFonts w:cstheme="minorHAnsi"/>
          <w:sz w:val="24"/>
          <w:szCs w:val="24"/>
          <w:lang w:val="es-ES_tradnl"/>
        </w:rPr>
        <w:t xml:space="preserve"> </w:t>
      </w:r>
    </w:p>
    <w:p w14:paraId="7AE340BB" w14:textId="17E452E7" w:rsidR="00757E9C" w:rsidRDefault="00757E9C" w:rsidP="00757E9C">
      <w:pPr>
        <w:pStyle w:val="Prrafodelista"/>
        <w:numPr>
          <w:ilvl w:val="1"/>
          <w:numId w:val="12"/>
        </w:numPr>
        <w:spacing w:after="120"/>
        <w:contextualSpacing w:val="0"/>
        <w:rPr>
          <w:rFonts w:cstheme="minorHAnsi"/>
          <w:sz w:val="24"/>
          <w:szCs w:val="24"/>
          <w:lang w:val="es-ES_tradnl"/>
        </w:rPr>
      </w:pPr>
      <w:r w:rsidRPr="00757E9C">
        <w:rPr>
          <w:rFonts w:cstheme="minorHAnsi"/>
          <w:color w:val="000000"/>
          <w:sz w:val="24"/>
          <w:szCs w:val="24"/>
          <w:lang w:val="es-ES_tradnl" w:bidi="he-IL"/>
        </w:rPr>
        <w:t xml:space="preserve">Nancy Marlene </w:t>
      </w:r>
      <w:proofErr w:type="spellStart"/>
      <w:r w:rsidRPr="00757E9C">
        <w:rPr>
          <w:rFonts w:cstheme="minorHAnsi"/>
          <w:color w:val="000000"/>
          <w:sz w:val="24"/>
          <w:szCs w:val="24"/>
          <w:lang w:val="es-ES_tradnl" w:bidi="he-IL"/>
        </w:rPr>
        <w:t>Malander</w:t>
      </w:r>
      <w:proofErr w:type="spellEnd"/>
      <w:r w:rsidRPr="00757E9C">
        <w:rPr>
          <w:rFonts w:cstheme="minorHAnsi"/>
          <w:sz w:val="24"/>
          <w:szCs w:val="24"/>
          <w:lang w:val="es-ES_tradnl" w:bidi="he-IL"/>
        </w:rPr>
        <w:t>, Profesora universitaria</w:t>
      </w:r>
    </w:p>
    <w:p w14:paraId="2D4D1CE5" w14:textId="2981E7FB" w:rsidR="00AB7909" w:rsidRPr="00AB7909" w:rsidRDefault="00AB7909" w:rsidP="00757E9C">
      <w:pPr>
        <w:pStyle w:val="Prrafodelista"/>
        <w:numPr>
          <w:ilvl w:val="1"/>
          <w:numId w:val="12"/>
        </w:numPr>
        <w:spacing w:after="120"/>
        <w:contextualSpacing w:val="0"/>
        <w:rPr>
          <w:rFonts w:cstheme="minorHAnsi"/>
          <w:sz w:val="24"/>
          <w:szCs w:val="24"/>
          <w:lang w:val="es-ES_tradnl"/>
        </w:rPr>
      </w:pPr>
      <w:r>
        <w:rPr>
          <w:rFonts w:cstheme="minorHAnsi"/>
          <w:sz w:val="24"/>
          <w:szCs w:val="24"/>
          <w:lang w:val="es-ES_tradnl"/>
        </w:rPr>
        <w:t xml:space="preserve">Mauricio Óscar </w:t>
      </w:r>
      <w:proofErr w:type="spellStart"/>
      <w:r>
        <w:rPr>
          <w:rFonts w:cstheme="minorHAnsi"/>
          <w:sz w:val="24"/>
          <w:szCs w:val="24"/>
          <w:lang w:val="es-ES_tradnl"/>
        </w:rPr>
        <w:t>Michelón</w:t>
      </w:r>
      <w:proofErr w:type="spellEnd"/>
      <w:proofErr w:type="gramStart"/>
      <w:r>
        <w:rPr>
          <w:rFonts w:cstheme="minorHAnsi"/>
          <w:sz w:val="24"/>
          <w:szCs w:val="24"/>
          <w:lang w:val="es-ES_tradnl"/>
        </w:rPr>
        <w:t xml:space="preserve">, </w:t>
      </w:r>
      <w:r w:rsidRPr="00AB7909">
        <w:rPr>
          <w:rFonts w:cstheme="minorHAnsi"/>
          <w:sz w:val="24"/>
          <w:szCs w:val="24"/>
          <w:lang w:val="es-ES" w:bidi="he-IL"/>
        </w:rPr>
        <w:t>,</w:t>
      </w:r>
      <w:proofErr w:type="gramEnd"/>
      <w:r w:rsidRPr="00AB7909">
        <w:rPr>
          <w:rFonts w:cstheme="minorHAnsi"/>
          <w:sz w:val="24"/>
          <w:szCs w:val="24"/>
          <w:lang w:val="es-ES" w:bidi="he-IL"/>
        </w:rPr>
        <w:t xml:space="preserve"> Profesor universitari</w:t>
      </w:r>
      <w:r>
        <w:rPr>
          <w:rFonts w:cstheme="minorHAnsi"/>
          <w:sz w:val="24"/>
          <w:szCs w:val="24"/>
          <w:lang w:val="es-ES" w:bidi="he-IL"/>
        </w:rPr>
        <w:t>o</w:t>
      </w:r>
    </w:p>
    <w:p w14:paraId="77AD5967" w14:textId="35242AA4" w:rsidR="00AB7909" w:rsidRPr="00757E9C" w:rsidRDefault="00AB7909" w:rsidP="00757E9C">
      <w:pPr>
        <w:pStyle w:val="Prrafodelista"/>
        <w:numPr>
          <w:ilvl w:val="1"/>
          <w:numId w:val="12"/>
        </w:numPr>
        <w:spacing w:after="120"/>
        <w:contextualSpacing w:val="0"/>
        <w:rPr>
          <w:rFonts w:cstheme="minorHAnsi"/>
          <w:sz w:val="24"/>
          <w:szCs w:val="24"/>
          <w:lang w:val="es-ES_tradnl"/>
        </w:rPr>
      </w:pPr>
      <w:r>
        <w:rPr>
          <w:rFonts w:cstheme="minorHAnsi"/>
          <w:sz w:val="24"/>
          <w:szCs w:val="24"/>
          <w:lang w:val="es-ES_tradnl"/>
        </w:rPr>
        <w:t>Patricia Noemí Sánchez,</w:t>
      </w:r>
      <w:r w:rsidRPr="00651C36">
        <w:rPr>
          <w:rFonts w:cstheme="minorHAnsi"/>
          <w:sz w:val="24"/>
          <w:szCs w:val="24"/>
          <w:lang w:val="pt-BR" w:bidi="he-IL"/>
        </w:rPr>
        <w:t xml:space="preserve"> </w:t>
      </w:r>
      <w:r w:rsidRPr="00234B9E">
        <w:rPr>
          <w:rFonts w:cstheme="minorHAnsi"/>
          <w:sz w:val="24"/>
          <w:szCs w:val="24"/>
          <w:lang w:bidi="he-IL"/>
        </w:rPr>
        <w:t>Profesora universitaria</w:t>
      </w:r>
    </w:p>
    <w:p w14:paraId="7772403A" w14:textId="07BC9A63" w:rsidR="00DC2C7E" w:rsidRPr="00234B9E" w:rsidRDefault="00DC2C7E" w:rsidP="00757E9C">
      <w:pPr>
        <w:pStyle w:val="Prrafodelista"/>
        <w:numPr>
          <w:ilvl w:val="0"/>
          <w:numId w:val="12"/>
        </w:numPr>
        <w:spacing w:after="120"/>
        <w:ind w:left="714" w:hanging="357"/>
        <w:contextualSpacing w:val="0"/>
        <w:rPr>
          <w:rFonts w:cstheme="minorHAnsi"/>
          <w:sz w:val="24"/>
          <w:szCs w:val="24"/>
        </w:rPr>
      </w:pPr>
      <w:r w:rsidRPr="00234B9E">
        <w:rPr>
          <w:rFonts w:cstheme="minorHAnsi"/>
          <w:sz w:val="24"/>
          <w:szCs w:val="24"/>
        </w:rPr>
        <w:t>Instituto Superior Tecnológico Adventista del Ecuador (ITSAE):</w:t>
      </w:r>
    </w:p>
    <w:p w14:paraId="559A2101" w14:textId="4EBDD840" w:rsidR="004F3135" w:rsidRPr="00234B9E" w:rsidRDefault="004F3135" w:rsidP="00757E9C">
      <w:pPr>
        <w:pStyle w:val="Prrafodelista"/>
        <w:numPr>
          <w:ilvl w:val="1"/>
          <w:numId w:val="12"/>
        </w:numPr>
        <w:spacing w:after="120"/>
        <w:contextualSpacing w:val="0"/>
        <w:rPr>
          <w:rFonts w:cstheme="minorHAnsi"/>
          <w:sz w:val="24"/>
          <w:szCs w:val="24"/>
        </w:rPr>
      </w:pPr>
      <w:r w:rsidRPr="00234B9E">
        <w:rPr>
          <w:sz w:val="24"/>
          <w:szCs w:val="24"/>
        </w:rPr>
        <w:t>Ruth Elizabeth Calderón Landívar, Profesora universitaria</w:t>
      </w:r>
    </w:p>
    <w:p w14:paraId="7D90FF3C" w14:textId="1CE69977" w:rsidR="00DC2C7E" w:rsidRPr="00234B9E" w:rsidRDefault="00DC2C7E" w:rsidP="00757E9C">
      <w:pPr>
        <w:pStyle w:val="Prrafodelista"/>
        <w:numPr>
          <w:ilvl w:val="1"/>
          <w:numId w:val="12"/>
        </w:numPr>
        <w:spacing w:after="120"/>
        <w:contextualSpacing w:val="0"/>
        <w:rPr>
          <w:rFonts w:cstheme="minorHAnsi"/>
          <w:sz w:val="24"/>
          <w:szCs w:val="24"/>
        </w:rPr>
      </w:pPr>
      <w:r w:rsidRPr="00234B9E">
        <w:rPr>
          <w:sz w:val="24"/>
          <w:szCs w:val="24"/>
        </w:rPr>
        <w:t xml:space="preserve">Jenrry Fredy Chávez </w:t>
      </w:r>
      <w:proofErr w:type="spellStart"/>
      <w:r w:rsidRPr="00234B9E">
        <w:rPr>
          <w:sz w:val="24"/>
          <w:szCs w:val="24"/>
        </w:rPr>
        <w:t>Arizala</w:t>
      </w:r>
      <w:proofErr w:type="spellEnd"/>
      <w:r w:rsidR="004F3135" w:rsidRPr="00234B9E">
        <w:rPr>
          <w:sz w:val="24"/>
          <w:szCs w:val="24"/>
        </w:rPr>
        <w:t>, Profesor universitario</w:t>
      </w:r>
    </w:p>
    <w:p w14:paraId="16E92218" w14:textId="6FCC7569" w:rsidR="004F3135" w:rsidRPr="003C1202" w:rsidRDefault="004F3135" w:rsidP="00757E9C">
      <w:pPr>
        <w:pStyle w:val="Prrafodelista"/>
        <w:numPr>
          <w:ilvl w:val="1"/>
          <w:numId w:val="12"/>
        </w:numPr>
        <w:spacing w:after="120"/>
        <w:contextualSpacing w:val="0"/>
        <w:rPr>
          <w:rFonts w:cstheme="minorHAnsi"/>
          <w:sz w:val="24"/>
          <w:szCs w:val="24"/>
          <w:lang w:val="it-IT"/>
        </w:rPr>
      </w:pPr>
      <w:r w:rsidRPr="003C1202">
        <w:rPr>
          <w:sz w:val="24"/>
          <w:szCs w:val="24"/>
          <w:lang w:val="it-IT"/>
        </w:rPr>
        <w:t>Susana Del Rocío Velastegui Chávez, Profesora universitaria</w:t>
      </w:r>
    </w:p>
    <w:p w14:paraId="0488EC28" w14:textId="5BC64566" w:rsidR="009664AF" w:rsidRDefault="009664AF" w:rsidP="00757E9C">
      <w:pPr>
        <w:pStyle w:val="Prrafodelista"/>
        <w:numPr>
          <w:ilvl w:val="0"/>
          <w:numId w:val="12"/>
        </w:numPr>
        <w:spacing w:after="120"/>
        <w:ind w:left="714" w:hanging="357"/>
        <w:contextualSpacing w:val="0"/>
        <w:rPr>
          <w:rFonts w:cstheme="minorHAnsi"/>
          <w:sz w:val="24"/>
          <w:szCs w:val="24"/>
        </w:rPr>
      </w:pPr>
      <w:r w:rsidRPr="00234B9E">
        <w:rPr>
          <w:rFonts w:cstheme="minorHAnsi"/>
          <w:sz w:val="24"/>
          <w:szCs w:val="24"/>
        </w:rPr>
        <w:t>Universidad Adventista de Bolivia:</w:t>
      </w:r>
    </w:p>
    <w:p w14:paraId="0C69C5DC" w14:textId="46F66D00" w:rsidR="00033522" w:rsidRPr="00234B9E" w:rsidRDefault="00033522" w:rsidP="00033522">
      <w:pPr>
        <w:pStyle w:val="Prrafodelista"/>
        <w:numPr>
          <w:ilvl w:val="1"/>
          <w:numId w:val="12"/>
        </w:numPr>
        <w:spacing w:after="120"/>
        <w:contextualSpacing w:val="0"/>
        <w:rPr>
          <w:rFonts w:cstheme="minorHAnsi"/>
          <w:sz w:val="24"/>
          <w:szCs w:val="20"/>
        </w:rPr>
      </w:pPr>
      <w:r>
        <w:rPr>
          <w:rFonts w:cstheme="minorHAnsi"/>
          <w:sz w:val="24"/>
          <w:szCs w:val="20"/>
        </w:rPr>
        <w:t>Juan Wilfredo Choque</w:t>
      </w:r>
      <w:r w:rsidRPr="00234B9E">
        <w:rPr>
          <w:rFonts w:cstheme="minorHAnsi"/>
          <w:sz w:val="24"/>
          <w:szCs w:val="20"/>
        </w:rPr>
        <w:t xml:space="preserve">, </w:t>
      </w:r>
      <w:r>
        <w:rPr>
          <w:rFonts w:cstheme="minorHAnsi"/>
          <w:sz w:val="24"/>
          <w:szCs w:val="20"/>
        </w:rPr>
        <w:t xml:space="preserve">Director de </w:t>
      </w:r>
      <w:r w:rsidRPr="00234B9E">
        <w:rPr>
          <w:rFonts w:cstheme="minorHAnsi"/>
          <w:sz w:val="24"/>
          <w:szCs w:val="20"/>
        </w:rPr>
        <w:t>Investigación</w:t>
      </w:r>
    </w:p>
    <w:p w14:paraId="13D860BF" w14:textId="77777777" w:rsidR="009664AF" w:rsidRPr="00234B9E" w:rsidRDefault="009664AF" w:rsidP="00757E9C">
      <w:pPr>
        <w:pStyle w:val="Prrafodelista"/>
        <w:numPr>
          <w:ilvl w:val="0"/>
          <w:numId w:val="12"/>
        </w:numPr>
        <w:spacing w:after="120"/>
        <w:ind w:left="714" w:hanging="357"/>
        <w:contextualSpacing w:val="0"/>
        <w:rPr>
          <w:rFonts w:cstheme="minorHAnsi"/>
          <w:sz w:val="24"/>
          <w:szCs w:val="20"/>
        </w:rPr>
      </w:pPr>
      <w:r w:rsidRPr="00234B9E">
        <w:rPr>
          <w:rFonts w:cstheme="minorHAnsi"/>
          <w:sz w:val="24"/>
          <w:szCs w:val="20"/>
        </w:rPr>
        <w:t>Universidad Adventista de Chile (UnACh):</w:t>
      </w:r>
    </w:p>
    <w:p w14:paraId="6F044B49" w14:textId="77777777" w:rsidR="009664AF" w:rsidRPr="00234B9E" w:rsidRDefault="009664AF" w:rsidP="00757E9C">
      <w:pPr>
        <w:pStyle w:val="Prrafodelista"/>
        <w:numPr>
          <w:ilvl w:val="1"/>
          <w:numId w:val="12"/>
        </w:numPr>
        <w:spacing w:after="120"/>
        <w:contextualSpacing w:val="0"/>
        <w:rPr>
          <w:rFonts w:cstheme="minorHAnsi"/>
          <w:sz w:val="24"/>
          <w:szCs w:val="20"/>
        </w:rPr>
      </w:pPr>
      <w:r w:rsidRPr="00234B9E">
        <w:rPr>
          <w:rFonts w:cstheme="minorHAnsi"/>
          <w:sz w:val="24"/>
          <w:szCs w:val="20"/>
        </w:rPr>
        <w:t xml:space="preserve">María </w:t>
      </w:r>
      <w:proofErr w:type="spellStart"/>
      <w:r w:rsidRPr="00234B9E">
        <w:rPr>
          <w:rFonts w:cstheme="minorHAnsi"/>
          <w:sz w:val="24"/>
          <w:szCs w:val="20"/>
        </w:rPr>
        <w:t>Hortencia</w:t>
      </w:r>
      <w:proofErr w:type="spellEnd"/>
      <w:r w:rsidRPr="00234B9E">
        <w:rPr>
          <w:rFonts w:cstheme="minorHAnsi"/>
          <w:sz w:val="24"/>
          <w:szCs w:val="20"/>
        </w:rPr>
        <w:t xml:space="preserve"> Alarcón, Coordinadora Investigación Posgrado</w:t>
      </w:r>
    </w:p>
    <w:p w14:paraId="12C92FCD" w14:textId="77777777" w:rsidR="009664AF" w:rsidRPr="00234B9E" w:rsidRDefault="009664AF" w:rsidP="00757E9C">
      <w:pPr>
        <w:pStyle w:val="Prrafodelista"/>
        <w:numPr>
          <w:ilvl w:val="1"/>
          <w:numId w:val="12"/>
        </w:numPr>
        <w:spacing w:after="120"/>
        <w:contextualSpacing w:val="0"/>
        <w:rPr>
          <w:rFonts w:cstheme="minorHAnsi"/>
          <w:sz w:val="24"/>
          <w:szCs w:val="20"/>
        </w:rPr>
      </w:pPr>
      <w:r w:rsidRPr="00234B9E">
        <w:rPr>
          <w:rFonts w:cstheme="minorHAnsi"/>
          <w:sz w:val="24"/>
          <w:szCs w:val="20"/>
        </w:rPr>
        <w:t>Sergio Celis, Coordinador Investigación FTEO</w:t>
      </w:r>
    </w:p>
    <w:p w14:paraId="4B3B7DC0" w14:textId="77777777" w:rsidR="009664AF" w:rsidRPr="00234B9E" w:rsidRDefault="009664AF" w:rsidP="00757E9C">
      <w:pPr>
        <w:pStyle w:val="Prrafodelista"/>
        <w:numPr>
          <w:ilvl w:val="1"/>
          <w:numId w:val="12"/>
        </w:numPr>
        <w:spacing w:after="120"/>
        <w:contextualSpacing w:val="0"/>
        <w:rPr>
          <w:rFonts w:cstheme="minorHAnsi"/>
          <w:sz w:val="24"/>
          <w:szCs w:val="20"/>
        </w:rPr>
      </w:pPr>
      <w:r w:rsidRPr="00234B9E">
        <w:rPr>
          <w:rFonts w:cstheme="minorHAnsi"/>
          <w:sz w:val="24"/>
          <w:szCs w:val="20"/>
        </w:rPr>
        <w:t>Ismael Morales, Coordinador de Investigación FACS</w:t>
      </w:r>
    </w:p>
    <w:p w14:paraId="44540405" w14:textId="77777777" w:rsidR="009664AF" w:rsidRPr="00234B9E" w:rsidRDefault="009664AF" w:rsidP="00757E9C">
      <w:pPr>
        <w:pStyle w:val="Prrafodelista"/>
        <w:numPr>
          <w:ilvl w:val="1"/>
          <w:numId w:val="12"/>
        </w:numPr>
        <w:spacing w:after="120"/>
        <w:contextualSpacing w:val="0"/>
        <w:rPr>
          <w:rFonts w:cstheme="minorHAnsi"/>
          <w:sz w:val="24"/>
          <w:szCs w:val="20"/>
        </w:rPr>
      </w:pPr>
      <w:proofErr w:type="spellStart"/>
      <w:r w:rsidRPr="00234B9E">
        <w:rPr>
          <w:rFonts w:cstheme="minorHAnsi"/>
          <w:sz w:val="24"/>
          <w:szCs w:val="20"/>
        </w:rPr>
        <w:t>Yessica</w:t>
      </w:r>
      <w:proofErr w:type="spellEnd"/>
      <w:r w:rsidRPr="00234B9E">
        <w:rPr>
          <w:rFonts w:cstheme="minorHAnsi"/>
          <w:sz w:val="24"/>
          <w:szCs w:val="20"/>
        </w:rPr>
        <w:t xml:space="preserve"> Rivas, Coordinadora de Investigación FAIN</w:t>
      </w:r>
    </w:p>
    <w:p w14:paraId="662B026A" w14:textId="4470B5CB" w:rsidR="009664AF" w:rsidRPr="00234B9E" w:rsidRDefault="009664AF" w:rsidP="00757E9C">
      <w:pPr>
        <w:pStyle w:val="Prrafodelista"/>
        <w:numPr>
          <w:ilvl w:val="0"/>
          <w:numId w:val="12"/>
        </w:numPr>
        <w:spacing w:after="120"/>
        <w:ind w:left="714" w:hanging="357"/>
        <w:contextualSpacing w:val="0"/>
        <w:rPr>
          <w:rFonts w:cstheme="minorHAnsi"/>
          <w:sz w:val="24"/>
          <w:szCs w:val="20"/>
        </w:rPr>
      </w:pPr>
      <w:r w:rsidRPr="00234B9E">
        <w:rPr>
          <w:rFonts w:cstheme="minorHAnsi"/>
          <w:sz w:val="24"/>
          <w:szCs w:val="20"/>
        </w:rPr>
        <w:t>Universidad Adventista del Plata (UAP):</w:t>
      </w:r>
    </w:p>
    <w:p w14:paraId="5D476029" w14:textId="77777777" w:rsidR="009F1671" w:rsidRPr="00234B9E" w:rsidRDefault="008F3AA6" w:rsidP="009F1671">
      <w:pPr>
        <w:pStyle w:val="Prrafodelista"/>
        <w:numPr>
          <w:ilvl w:val="1"/>
          <w:numId w:val="12"/>
        </w:numPr>
        <w:spacing w:after="120"/>
        <w:contextualSpacing w:val="0"/>
        <w:rPr>
          <w:rFonts w:cstheme="minorHAnsi"/>
          <w:sz w:val="24"/>
          <w:szCs w:val="24"/>
        </w:rPr>
      </w:pPr>
      <w:r w:rsidRPr="00234B9E">
        <w:rPr>
          <w:rFonts w:cstheme="minorHAnsi"/>
          <w:sz w:val="24"/>
          <w:szCs w:val="20"/>
        </w:rPr>
        <w:t xml:space="preserve">Fernando Aranda Fraga, </w:t>
      </w:r>
      <w:r w:rsidRPr="00234B9E">
        <w:rPr>
          <w:rFonts w:cstheme="minorHAnsi"/>
          <w:sz w:val="24"/>
          <w:szCs w:val="24"/>
        </w:rPr>
        <w:t xml:space="preserve">Decano </w:t>
      </w:r>
      <w:r w:rsidRPr="00234B9E">
        <w:rPr>
          <w:rFonts w:cstheme="minorHAnsi"/>
          <w:sz w:val="24"/>
          <w:szCs w:val="24"/>
          <w:lang w:bidi="he-IL"/>
        </w:rPr>
        <w:t>de la Facultad de Humanidades, Educación y Ciencias Sociales</w:t>
      </w:r>
    </w:p>
    <w:p w14:paraId="7549E76A" w14:textId="367D94B8" w:rsidR="009F1671" w:rsidRPr="00234B9E" w:rsidRDefault="009F1671" w:rsidP="009F1671">
      <w:pPr>
        <w:pStyle w:val="Prrafodelista"/>
        <w:numPr>
          <w:ilvl w:val="1"/>
          <w:numId w:val="12"/>
        </w:numPr>
        <w:spacing w:after="120"/>
        <w:contextualSpacing w:val="0"/>
        <w:rPr>
          <w:rFonts w:cstheme="minorHAnsi"/>
          <w:sz w:val="24"/>
          <w:szCs w:val="24"/>
        </w:rPr>
      </w:pPr>
      <w:r w:rsidRPr="00234B9E">
        <w:rPr>
          <w:rFonts w:cstheme="minorHAnsi"/>
          <w:lang w:bidi="he-IL"/>
        </w:rPr>
        <w:t xml:space="preserve">Jorge Darío </w:t>
      </w:r>
      <w:proofErr w:type="spellStart"/>
      <w:r w:rsidRPr="00234B9E">
        <w:rPr>
          <w:rFonts w:cstheme="minorHAnsi"/>
          <w:lang w:bidi="he-IL"/>
        </w:rPr>
        <w:t>Escandriolo</w:t>
      </w:r>
      <w:proofErr w:type="spellEnd"/>
      <w:r w:rsidRPr="00234B9E">
        <w:rPr>
          <w:rFonts w:cstheme="minorHAnsi"/>
          <w:lang w:bidi="he-IL"/>
        </w:rPr>
        <w:t xml:space="preserve"> </w:t>
      </w:r>
      <w:proofErr w:type="spellStart"/>
      <w:r w:rsidRPr="00234B9E">
        <w:rPr>
          <w:rFonts w:cstheme="minorHAnsi"/>
          <w:lang w:bidi="he-IL"/>
        </w:rPr>
        <w:t>Nackauzi</w:t>
      </w:r>
      <w:proofErr w:type="spellEnd"/>
      <w:r w:rsidRPr="00234B9E">
        <w:rPr>
          <w:rFonts w:cstheme="minorHAnsi"/>
          <w:lang w:bidi="he-IL"/>
        </w:rPr>
        <w:t xml:space="preserve">, </w:t>
      </w:r>
      <w:proofErr w:type="gramStart"/>
      <w:r w:rsidRPr="00234B9E">
        <w:rPr>
          <w:rFonts w:cstheme="minorHAnsi"/>
          <w:color w:val="000000"/>
          <w:sz w:val="24"/>
          <w:szCs w:val="24"/>
          <w:lang w:bidi="he-IL"/>
        </w:rPr>
        <w:t>Director</w:t>
      </w:r>
      <w:proofErr w:type="gramEnd"/>
      <w:r w:rsidRPr="00234B9E">
        <w:rPr>
          <w:rFonts w:cstheme="minorHAnsi"/>
          <w:b/>
          <w:bCs/>
          <w:color w:val="000000"/>
          <w:sz w:val="24"/>
          <w:szCs w:val="24"/>
          <w:lang w:bidi="he-IL"/>
        </w:rPr>
        <w:t xml:space="preserve"> </w:t>
      </w:r>
      <w:r w:rsidRPr="00234B9E">
        <w:rPr>
          <w:rFonts w:cstheme="minorHAnsi"/>
          <w:color w:val="000000"/>
          <w:sz w:val="24"/>
          <w:szCs w:val="24"/>
          <w:lang w:bidi="he-IL"/>
        </w:rPr>
        <w:t xml:space="preserve">de la carrera de Odontología </w:t>
      </w:r>
    </w:p>
    <w:p w14:paraId="61DD8E0B" w14:textId="1999A15A" w:rsidR="00AB7909" w:rsidRPr="00234B9E" w:rsidRDefault="00AB7909" w:rsidP="00757E9C">
      <w:pPr>
        <w:pStyle w:val="Prrafodelista"/>
        <w:numPr>
          <w:ilvl w:val="1"/>
          <w:numId w:val="12"/>
        </w:numPr>
        <w:spacing w:after="120"/>
        <w:contextualSpacing w:val="0"/>
        <w:rPr>
          <w:rFonts w:cstheme="minorHAnsi"/>
          <w:sz w:val="24"/>
          <w:szCs w:val="24"/>
        </w:rPr>
      </w:pPr>
      <w:r w:rsidRPr="00234B9E">
        <w:rPr>
          <w:rFonts w:cstheme="minorHAnsi"/>
          <w:sz w:val="24"/>
          <w:szCs w:val="24"/>
        </w:rPr>
        <w:t xml:space="preserve">Marcelo </w:t>
      </w:r>
      <w:proofErr w:type="spellStart"/>
      <w:r w:rsidRPr="00234B9E">
        <w:rPr>
          <w:rFonts w:cstheme="minorHAnsi"/>
          <w:sz w:val="24"/>
          <w:szCs w:val="24"/>
        </w:rPr>
        <w:t>Falconier</w:t>
      </w:r>
      <w:proofErr w:type="spellEnd"/>
      <w:r w:rsidRPr="00234B9E">
        <w:rPr>
          <w:rFonts w:cstheme="minorHAnsi"/>
          <w:sz w:val="24"/>
          <w:szCs w:val="24"/>
        </w:rPr>
        <w:t xml:space="preserve">, </w:t>
      </w:r>
      <w:proofErr w:type="gramStart"/>
      <w:r w:rsidRPr="00234B9E">
        <w:rPr>
          <w:sz w:val="24"/>
          <w:szCs w:val="24"/>
        </w:rPr>
        <w:t>Director</w:t>
      </w:r>
      <w:proofErr w:type="gramEnd"/>
      <w:r w:rsidRPr="00234B9E">
        <w:rPr>
          <w:sz w:val="24"/>
          <w:szCs w:val="24"/>
        </w:rPr>
        <w:t xml:space="preserve"> del Instituto Superior de Formación Docente</w:t>
      </w:r>
    </w:p>
    <w:p w14:paraId="35CFB411" w14:textId="732FFE4D" w:rsidR="009679D1" w:rsidRPr="00234B9E" w:rsidRDefault="009679D1" w:rsidP="00757E9C">
      <w:pPr>
        <w:pStyle w:val="Prrafodelista"/>
        <w:numPr>
          <w:ilvl w:val="1"/>
          <w:numId w:val="12"/>
        </w:numPr>
        <w:spacing w:after="120"/>
        <w:contextualSpacing w:val="0"/>
        <w:rPr>
          <w:rFonts w:cstheme="minorHAnsi"/>
          <w:sz w:val="24"/>
          <w:szCs w:val="24"/>
        </w:rPr>
      </w:pPr>
      <w:r w:rsidRPr="00234B9E">
        <w:rPr>
          <w:rFonts w:cstheme="minorHAnsi"/>
          <w:sz w:val="24"/>
          <w:szCs w:val="24"/>
        </w:rPr>
        <w:t xml:space="preserve">Rafael Osvaldo Paredes, </w:t>
      </w:r>
      <w:r w:rsidR="009F1671" w:rsidRPr="00234B9E">
        <w:rPr>
          <w:rFonts w:cstheme="minorHAnsi"/>
          <w:sz w:val="24"/>
          <w:szCs w:val="24"/>
        </w:rPr>
        <w:t>Profesor universitario</w:t>
      </w:r>
    </w:p>
    <w:p w14:paraId="1B088B1B" w14:textId="77777777" w:rsidR="009664AF" w:rsidRPr="00234B9E" w:rsidRDefault="009664AF" w:rsidP="00757E9C">
      <w:pPr>
        <w:pStyle w:val="Prrafodelista"/>
        <w:numPr>
          <w:ilvl w:val="0"/>
          <w:numId w:val="12"/>
        </w:numPr>
        <w:spacing w:after="120"/>
        <w:ind w:left="714" w:hanging="357"/>
        <w:contextualSpacing w:val="0"/>
        <w:rPr>
          <w:rFonts w:cstheme="minorHAnsi"/>
          <w:sz w:val="24"/>
          <w:szCs w:val="20"/>
        </w:rPr>
      </w:pPr>
      <w:r w:rsidRPr="00234B9E">
        <w:rPr>
          <w:rFonts w:cstheme="minorHAnsi"/>
          <w:sz w:val="24"/>
          <w:szCs w:val="20"/>
        </w:rPr>
        <w:lastRenderedPageBreak/>
        <w:t>Universidad Peruana Unión (UPeU):</w:t>
      </w:r>
    </w:p>
    <w:p w14:paraId="1318CEC9" w14:textId="021476EE" w:rsidR="007434C6" w:rsidRPr="00234B9E" w:rsidRDefault="007434C6" w:rsidP="007434C6">
      <w:pPr>
        <w:pStyle w:val="Prrafodelista"/>
        <w:numPr>
          <w:ilvl w:val="1"/>
          <w:numId w:val="12"/>
        </w:numPr>
        <w:spacing w:after="0"/>
        <w:rPr>
          <w:rFonts w:ascii="Calibri" w:hAnsi="Calibri" w:cs="Calibri"/>
          <w:sz w:val="24"/>
          <w:szCs w:val="24"/>
        </w:rPr>
      </w:pPr>
      <w:r w:rsidRPr="00234B9E">
        <w:rPr>
          <w:rFonts w:ascii="Calibri" w:hAnsi="Calibri" w:cs="Calibri"/>
          <w:sz w:val="24"/>
          <w:szCs w:val="24"/>
        </w:rPr>
        <w:t xml:space="preserve">Salomón </w:t>
      </w:r>
      <w:proofErr w:type="spellStart"/>
      <w:r w:rsidRPr="00234B9E">
        <w:rPr>
          <w:rFonts w:ascii="Calibri" w:hAnsi="Calibri" w:cs="Calibri"/>
          <w:sz w:val="24"/>
          <w:szCs w:val="24"/>
        </w:rPr>
        <w:t>Huancahuire</w:t>
      </w:r>
      <w:proofErr w:type="spellEnd"/>
      <w:r w:rsidRPr="00234B9E">
        <w:rPr>
          <w:rFonts w:ascii="Calibri" w:hAnsi="Calibri" w:cs="Calibri"/>
          <w:sz w:val="24"/>
          <w:szCs w:val="24"/>
        </w:rPr>
        <w:t xml:space="preserve"> Vega, </w:t>
      </w:r>
      <w:r w:rsidRPr="00234B9E">
        <w:rPr>
          <w:rFonts w:ascii="Calibri" w:hAnsi="Calibri" w:cs="Calibri"/>
          <w:sz w:val="24"/>
          <w:szCs w:val="24"/>
          <w:lang w:bidi="he-IL"/>
        </w:rPr>
        <w:t>Coordinador de Investigación en la Escuela de Medicina</w:t>
      </w:r>
    </w:p>
    <w:p w14:paraId="674D2DDD" w14:textId="5550C2D6" w:rsidR="000A57A2" w:rsidRPr="00234B9E" w:rsidRDefault="000A57A2" w:rsidP="000A57A2">
      <w:pPr>
        <w:pStyle w:val="Prrafodelista"/>
        <w:numPr>
          <w:ilvl w:val="1"/>
          <w:numId w:val="12"/>
        </w:numPr>
        <w:spacing w:after="0"/>
        <w:rPr>
          <w:rFonts w:cstheme="minorHAnsi"/>
          <w:sz w:val="24"/>
          <w:szCs w:val="20"/>
        </w:rPr>
      </w:pPr>
      <w:r w:rsidRPr="00234B9E">
        <w:rPr>
          <w:rFonts w:cstheme="minorHAnsi"/>
          <w:sz w:val="24"/>
          <w:szCs w:val="20"/>
        </w:rPr>
        <w:t xml:space="preserve">Josué Edison Turpo Chaparro, </w:t>
      </w:r>
      <w:r w:rsidRPr="00234B9E">
        <w:rPr>
          <w:rFonts w:cstheme="minorHAnsi"/>
          <w:sz w:val="24"/>
          <w:szCs w:val="24"/>
          <w:lang w:bidi="he-IL"/>
        </w:rPr>
        <w:t>Director de Investigación, Escuela de Posgrado</w:t>
      </w:r>
    </w:p>
    <w:p w14:paraId="4DA98556" w14:textId="1689661D" w:rsidR="007434C6" w:rsidRPr="00234B9E" w:rsidRDefault="007434C6" w:rsidP="007434C6">
      <w:pPr>
        <w:pStyle w:val="Prrafodelista"/>
        <w:numPr>
          <w:ilvl w:val="1"/>
          <w:numId w:val="12"/>
        </w:numPr>
        <w:spacing w:after="0"/>
        <w:rPr>
          <w:rFonts w:cstheme="minorHAnsi"/>
          <w:sz w:val="24"/>
          <w:szCs w:val="24"/>
        </w:rPr>
      </w:pPr>
      <w:r w:rsidRPr="00234B9E">
        <w:rPr>
          <w:rFonts w:cstheme="minorHAnsi"/>
          <w:sz w:val="24"/>
          <w:szCs w:val="20"/>
        </w:rPr>
        <w:t xml:space="preserve">Michael Thomas </w:t>
      </w:r>
      <w:r w:rsidRPr="00234B9E">
        <w:rPr>
          <w:rFonts w:cstheme="minorHAnsi"/>
          <w:sz w:val="24"/>
          <w:szCs w:val="24"/>
        </w:rPr>
        <w:t xml:space="preserve">White, </w:t>
      </w:r>
      <w:r w:rsidRPr="00234B9E">
        <w:rPr>
          <w:rFonts w:cstheme="minorHAnsi"/>
          <w:sz w:val="24"/>
          <w:szCs w:val="24"/>
          <w:lang w:bidi="he-IL"/>
        </w:rPr>
        <w:t>Encargado de Publicaciones Científicas y Traducciones en la Dirección General de Investigación de la Universidad Peruana Unión</w:t>
      </w:r>
    </w:p>
    <w:p w14:paraId="5C640898" w14:textId="0B442DFB" w:rsidR="00635D77" w:rsidRPr="009B4039" w:rsidRDefault="00635D77" w:rsidP="00D2131D">
      <w:pPr>
        <w:rPr>
          <w:rFonts w:cstheme="minorHAnsi"/>
          <w:sz w:val="24"/>
          <w:szCs w:val="20"/>
          <w:lang w:val="es-ES"/>
        </w:rPr>
      </w:pPr>
      <w:r w:rsidRPr="009B4039">
        <w:rPr>
          <w:rFonts w:cstheme="minorHAnsi"/>
          <w:sz w:val="24"/>
          <w:szCs w:val="20"/>
          <w:lang w:val="es-ES"/>
        </w:rPr>
        <w:br w:type="page"/>
      </w:r>
    </w:p>
    <w:p w14:paraId="28AAC4E0" w14:textId="796C13DC" w:rsidR="00DA5AB8" w:rsidRPr="00C24863" w:rsidRDefault="00B74AF6" w:rsidP="00D2131D">
      <w:pPr>
        <w:pStyle w:val="Ttulo1"/>
        <w:rPr>
          <w:rStyle w:val="font8"/>
          <w:lang w:val="es-ES_tradnl"/>
        </w:rPr>
      </w:pPr>
      <w:bookmarkStart w:id="12" w:name="_Toc60728567"/>
      <w:r>
        <w:rPr>
          <w:rStyle w:val="bold"/>
          <w:lang w:val="es-ES_tradnl"/>
        </w:rPr>
        <w:lastRenderedPageBreak/>
        <w:t>BASES</w:t>
      </w:r>
      <w:r w:rsidR="00DA5AB8" w:rsidRPr="00C24863">
        <w:rPr>
          <w:rStyle w:val="bold"/>
          <w:lang w:val="es-ES_tradnl"/>
        </w:rPr>
        <w:t xml:space="preserve"> PARA LA PRESENTACIÓN DE TRABAJOS CIENTÍFICOS</w:t>
      </w:r>
      <w:bookmarkEnd w:id="12"/>
    </w:p>
    <w:p w14:paraId="3A4F86A3" w14:textId="77777777" w:rsidR="00DA5AB8" w:rsidRPr="00C24863" w:rsidRDefault="00DA5AB8" w:rsidP="00D0125F">
      <w:pPr>
        <w:pStyle w:val="NormalWeb"/>
        <w:spacing w:before="0" w:beforeAutospacing="0" w:after="0" w:afterAutospacing="0" w:line="276" w:lineRule="auto"/>
        <w:ind w:firstLine="357"/>
        <w:jc w:val="both"/>
        <w:textAlignment w:val="baseline"/>
        <w:rPr>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Con respecto a los</w:t>
      </w:r>
      <w:r w:rsidRPr="00C24863">
        <w:rPr>
          <w:rStyle w:val="apple-converted-space"/>
          <w:rFonts w:asciiTheme="minorHAnsi" w:hAnsiTheme="minorHAnsi" w:cstheme="minorHAnsi"/>
          <w:b/>
          <w:bCs/>
          <w:sz w:val="32"/>
          <w:bdr w:val="none" w:sz="0" w:space="0" w:color="auto" w:frame="1"/>
          <w:lang w:val="es-ES_tradnl"/>
        </w:rPr>
        <w:t> </w:t>
      </w:r>
      <w:r w:rsidRPr="00D2131D">
        <w:rPr>
          <w:rStyle w:val="bold"/>
          <w:rFonts w:asciiTheme="minorHAnsi" w:hAnsiTheme="minorHAnsi" w:cstheme="minorHAnsi"/>
          <w:szCs w:val="20"/>
          <w:bdr w:val="none" w:sz="0" w:space="0" w:color="auto" w:frame="1"/>
          <w:lang w:val="es-ES_tradnl"/>
        </w:rPr>
        <w:t>trabajos científicos</w:t>
      </w:r>
      <w:r w:rsidRPr="00C24863">
        <w:rPr>
          <w:rStyle w:val="font8"/>
          <w:rFonts w:asciiTheme="minorHAnsi" w:hAnsiTheme="minorHAnsi" w:cstheme="minorHAnsi"/>
          <w:szCs w:val="20"/>
          <w:bdr w:val="none" w:sz="0" w:space="0" w:color="auto" w:frame="1"/>
          <w:lang w:val="es-ES_tradnl"/>
        </w:rPr>
        <w:t>, pueden presentarse en las siguientes modalidades:</w:t>
      </w:r>
    </w:p>
    <w:p w14:paraId="17ECFD13" w14:textId="77777777" w:rsidR="00DA5AB8" w:rsidRPr="00C24863" w:rsidRDefault="00DA5AB8" w:rsidP="007452A8">
      <w:pPr>
        <w:pStyle w:val="NormalWeb"/>
        <w:numPr>
          <w:ilvl w:val="0"/>
          <w:numId w:val="6"/>
        </w:numPr>
        <w:spacing w:before="0" w:beforeAutospacing="0" w:after="0" w:afterAutospacing="0" w:line="276" w:lineRule="auto"/>
        <w:jc w:val="both"/>
        <w:textAlignment w:val="baseline"/>
        <w:rPr>
          <w:rStyle w:val="font8"/>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 xml:space="preserve">Presentación oral </w:t>
      </w:r>
    </w:p>
    <w:p w14:paraId="79B57DEB" w14:textId="77777777" w:rsidR="00DA5AB8" w:rsidRPr="00C24863" w:rsidRDefault="00DA5AB8" w:rsidP="007452A8">
      <w:pPr>
        <w:pStyle w:val="NormalWeb"/>
        <w:numPr>
          <w:ilvl w:val="0"/>
          <w:numId w:val="6"/>
        </w:numPr>
        <w:spacing w:before="0" w:beforeAutospacing="0" w:after="0" w:afterAutospacing="0" w:line="276" w:lineRule="auto"/>
        <w:jc w:val="both"/>
        <w:textAlignment w:val="baseline"/>
        <w:rPr>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Póster </w:t>
      </w:r>
    </w:p>
    <w:p w14:paraId="42AC8D2B" w14:textId="77777777" w:rsidR="00DA5AB8" w:rsidRPr="00C24863" w:rsidRDefault="00DA5AB8" w:rsidP="00D2131D">
      <w:pPr>
        <w:pStyle w:val="NormalWeb"/>
        <w:spacing w:before="0" w:beforeAutospacing="0" w:after="0" w:afterAutospacing="0" w:line="276" w:lineRule="auto"/>
        <w:ind w:left="720"/>
        <w:jc w:val="both"/>
        <w:textAlignment w:val="baseline"/>
        <w:rPr>
          <w:rFonts w:asciiTheme="minorHAnsi" w:hAnsiTheme="minorHAnsi" w:cstheme="minorHAnsi"/>
          <w:szCs w:val="20"/>
          <w:bdr w:val="none" w:sz="0" w:space="0" w:color="auto" w:frame="1"/>
          <w:lang w:val="es-ES_tradnl"/>
        </w:rPr>
      </w:pPr>
    </w:p>
    <w:p w14:paraId="70B07A91" w14:textId="2D5F13CE" w:rsidR="00DA5AB8" w:rsidRPr="00C24863" w:rsidRDefault="00DA5AB8" w:rsidP="00D2131D">
      <w:pPr>
        <w:pStyle w:val="Ttulo2"/>
        <w:spacing w:after="120"/>
        <w:ind w:left="357" w:hanging="357"/>
        <w:rPr>
          <w:bdr w:val="none" w:sz="0" w:space="0" w:color="auto" w:frame="1"/>
          <w:lang w:val="es-ES_tradnl"/>
        </w:rPr>
      </w:pPr>
      <w:bookmarkStart w:id="13" w:name="_Toc60728568"/>
      <w:r w:rsidRPr="00C24863">
        <w:rPr>
          <w:rStyle w:val="bold"/>
          <w:bCs/>
          <w:szCs w:val="20"/>
          <w:bdr w:val="none" w:sz="0" w:space="0" w:color="auto" w:frame="1"/>
          <w:lang w:val="es-ES_tradnl"/>
        </w:rPr>
        <w:t xml:space="preserve">Consideraciones </w:t>
      </w:r>
      <w:r w:rsidR="003D67BA" w:rsidRPr="00C24863">
        <w:rPr>
          <w:rStyle w:val="bold"/>
          <w:bCs/>
          <w:szCs w:val="20"/>
          <w:bdr w:val="none" w:sz="0" w:space="0" w:color="auto" w:frame="1"/>
          <w:lang w:val="es-ES_tradnl"/>
        </w:rPr>
        <w:t>g</w:t>
      </w:r>
      <w:r w:rsidRPr="00C24863">
        <w:rPr>
          <w:rStyle w:val="bold"/>
          <w:bCs/>
          <w:szCs w:val="20"/>
          <w:bdr w:val="none" w:sz="0" w:space="0" w:color="auto" w:frame="1"/>
          <w:lang w:val="es-ES_tradnl"/>
        </w:rPr>
        <w:t>enerales</w:t>
      </w:r>
      <w:bookmarkEnd w:id="13"/>
    </w:p>
    <w:p w14:paraId="3D5B059C" w14:textId="56AAF06D" w:rsidR="00DA5AB8" w:rsidRPr="00C24863" w:rsidRDefault="00DA5AB8" w:rsidP="00D0125F">
      <w:pPr>
        <w:pStyle w:val="NormalWeb"/>
        <w:spacing w:before="0" w:beforeAutospacing="0" w:after="0" w:afterAutospacing="0" w:line="276" w:lineRule="auto"/>
        <w:ind w:firstLine="357"/>
        <w:jc w:val="both"/>
        <w:textAlignment w:val="baseline"/>
        <w:rPr>
          <w:rFonts w:asciiTheme="minorHAnsi" w:hAnsiTheme="minorHAnsi" w:cstheme="minorHAnsi"/>
          <w:szCs w:val="20"/>
          <w:lang w:val="es-ES_tradnl"/>
        </w:rPr>
      </w:pPr>
      <w:r w:rsidRPr="00C24863">
        <w:rPr>
          <w:rStyle w:val="font8"/>
          <w:rFonts w:asciiTheme="minorHAnsi" w:hAnsiTheme="minorHAnsi" w:cstheme="minorHAnsi"/>
          <w:szCs w:val="20"/>
          <w:bdr w:val="none" w:sz="0" w:space="0" w:color="auto" w:frame="1"/>
          <w:lang w:val="es-ES_tradnl"/>
        </w:rPr>
        <w:t>Con respecto a los trabajos científicos, un autor podrá figurar en más de un</w:t>
      </w:r>
      <w:r w:rsidR="00FB3584" w:rsidRPr="00C24863">
        <w:rPr>
          <w:rStyle w:val="font8"/>
          <w:rFonts w:asciiTheme="minorHAnsi" w:hAnsiTheme="minorHAnsi" w:cstheme="minorHAnsi"/>
          <w:szCs w:val="20"/>
          <w:bdr w:val="none" w:sz="0" w:space="0" w:color="auto" w:frame="1"/>
          <w:lang w:val="es-ES_tradnl"/>
        </w:rPr>
        <w:t xml:space="preserve"> trabajo</w:t>
      </w:r>
      <w:r w:rsidRPr="00C24863">
        <w:rPr>
          <w:rStyle w:val="font8"/>
          <w:rFonts w:asciiTheme="minorHAnsi" w:hAnsiTheme="minorHAnsi" w:cstheme="minorHAnsi"/>
          <w:szCs w:val="20"/>
          <w:bdr w:val="none" w:sz="0" w:space="0" w:color="auto" w:frame="1"/>
          <w:lang w:val="es-ES_tradnl"/>
        </w:rPr>
        <w:t xml:space="preserve"> en cualquiera de sus modalidades: presentación oral sin soporte escrito o póster.</w:t>
      </w:r>
    </w:p>
    <w:p w14:paraId="730A66E1" w14:textId="5E942D5E" w:rsidR="00DA5AB8" w:rsidRPr="00C24863" w:rsidRDefault="00DA5AB8" w:rsidP="00D0125F">
      <w:pPr>
        <w:pStyle w:val="NormalWeb"/>
        <w:spacing w:before="0" w:beforeAutospacing="0" w:after="0" w:afterAutospacing="0" w:line="276" w:lineRule="auto"/>
        <w:ind w:firstLine="357"/>
        <w:jc w:val="both"/>
        <w:textAlignment w:val="baseline"/>
        <w:rPr>
          <w:rFonts w:asciiTheme="minorHAnsi" w:hAnsiTheme="minorHAnsi" w:cstheme="minorHAnsi"/>
          <w:color w:val="000000" w:themeColor="text1"/>
          <w:szCs w:val="20"/>
          <w:lang w:val="es-ES_tradnl"/>
        </w:rPr>
      </w:pPr>
      <w:r w:rsidRPr="00C24863">
        <w:rPr>
          <w:rStyle w:val="font8"/>
          <w:rFonts w:asciiTheme="minorHAnsi" w:hAnsiTheme="minorHAnsi" w:cstheme="minorHAnsi"/>
          <w:szCs w:val="20"/>
          <w:bdr w:val="none" w:sz="0" w:space="0" w:color="auto" w:frame="1"/>
          <w:lang w:val="es-ES_tradnl"/>
        </w:rPr>
        <w:t>​Cada</w:t>
      </w:r>
      <w:r w:rsidRPr="00C24863">
        <w:rPr>
          <w:rStyle w:val="font8"/>
          <w:rFonts w:asciiTheme="minorHAnsi" w:hAnsiTheme="minorHAnsi" w:cstheme="minorHAnsi"/>
          <w:color w:val="000000" w:themeColor="text1"/>
          <w:szCs w:val="20"/>
          <w:bdr w:val="none" w:sz="0" w:space="0" w:color="auto" w:frame="1"/>
          <w:lang w:val="es-ES_tradnl"/>
        </w:rPr>
        <w:t xml:space="preserve"> trabajo debe ser presentado por uno o más de los autores del mismo. </w:t>
      </w:r>
      <w:r w:rsidR="00FB3584" w:rsidRPr="00C24863">
        <w:rPr>
          <w:rStyle w:val="font8"/>
          <w:rFonts w:asciiTheme="minorHAnsi" w:hAnsiTheme="minorHAnsi" w:cstheme="minorHAnsi"/>
          <w:color w:val="000000" w:themeColor="text1"/>
          <w:szCs w:val="20"/>
          <w:bdr w:val="none" w:sz="0" w:space="0" w:color="auto" w:frame="1"/>
          <w:lang w:val="es-ES_tradnl"/>
        </w:rPr>
        <w:t>L</w:t>
      </w:r>
      <w:r w:rsidRPr="00C24863">
        <w:rPr>
          <w:rStyle w:val="font8"/>
          <w:rFonts w:asciiTheme="minorHAnsi" w:hAnsiTheme="minorHAnsi" w:cstheme="minorHAnsi"/>
          <w:color w:val="000000" w:themeColor="text1"/>
          <w:szCs w:val="20"/>
          <w:bdr w:val="none" w:sz="0" w:space="0" w:color="auto" w:frame="1"/>
          <w:lang w:val="es-ES_tradnl"/>
        </w:rPr>
        <w:t xml:space="preserve">os autores y coautores deberán estar inscritos en </w:t>
      </w:r>
      <w:r w:rsidR="00CC0957" w:rsidRPr="00C24863">
        <w:rPr>
          <w:rStyle w:val="font8"/>
          <w:rFonts w:asciiTheme="minorHAnsi" w:hAnsiTheme="minorHAnsi" w:cstheme="minorHAnsi"/>
          <w:color w:val="000000" w:themeColor="text1"/>
          <w:szCs w:val="20"/>
          <w:bdr w:val="none" w:sz="0" w:space="0" w:color="auto" w:frame="1"/>
          <w:lang w:val="es-ES_tradnl"/>
        </w:rPr>
        <w:t>el Congreso</w:t>
      </w:r>
      <w:r w:rsidRPr="00C24863">
        <w:rPr>
          <w:rStyle w:val="font8"/>
          <w:rFonts w:asciiTheme="minorHAnsi" w:hAnsiTheme="minorHAnsi" w:cstheme="minorHAnsi"/>
          <w:color w:val="000000" w:themeColor="text1"/>
          <w:szCs w:val="20"/>
          <w:bdr w:val="none" w:sz="0" w:space="0" w:color="auto" w:frame="1"/>
          <w:lang w:val="es-ES_tradnl"/>
        </w:rPr>
        <w:t>.</w:t>
      </w:r>
    </w:p>
    <w:p w14:paraId="18A1821E" w14:textId="1EA0965A" w:rsidR="00792EC2" w:rsidRPr="00C24863" w:rsidRDefault="00DA5AB8" w:rsidP="00A5149E">
      <w:pPr>
        <w:pStyle w:val="NormalWeb"/>
        <w:spacing w:before="0" w:beforeAutospacing="0" w:after="120" w:afterAutospacing="0" w:line="276" w:lineRule="auto"/>
        <w:ind w:firstLine="357"/>
        <w:jc w:val="both"/>
        <w:textAlignment w:val="baseline"/>
        <w:rPr>
          <w:rFonts w:asciiTheme="minorHAnsi" w:hAnsiTheme="minorHAnsi" w:cstheme="minorHAnsi"/>
          <w:color w:val="000000" w:themeColor="text1"/>
          <w:szCs w:val="20"/>
          <w:lang w:val="es-ES_tradnl"/>
        </w:rPr>
      </w:pPr>
      <w:r w:rsidRPr="00C24863">
        <w:rPr>
          <w:rFonts w:asciiTheme="minorHAnsi" w:hAnsiTheme="minorHAnsi" w:cstheme="minorHAnsi"/>
          <w:color w:val="000000" w:themeColor="text1"/>
          <w:szCs w:val="20"/>
          <w:lang w:val="es-ES_tradnl"/>
        </w:rPr>
        <w:t> </w:t>
      </w:r>
      <w:r w:rsidRPr="00C24863">
        <w:rPr>
          <w:rStyle w:val="font8"/>
          <w:rFonts w:asciiTheme="minorHAnsi" w:hAnsiTheme="minorHAnsi" w:cstheme="minorHAnsi"/>
          <w:color w:val="000000" w:themeColor="text1"/>
          <w:szCs w:val="20"/>
          <w:bdr w:val="none" w:sz="0" w:space="0" w:color="auto" w:frame="1"/>
          <w:lang w:val="es-ES_tradnl"/>
        </w:rPr>
        <w:t>​</w:t>
      </w:r>
      <w:r w:rsidRPr="00C24863">
        <w:rPr>
          <w:rFonts w:asciiTheme="minorHAnsi" w:hAnsiTheme="minorHAnsi" w:cstheme="minorHAnsi"/>
          <w:color w:val="000000" w:themeColor="text1"/>
          <w:szCs w:val="20"/>
          <w:lang w:val="es-ES_tradnl"/>
        </w:rPr>
        <w:t xml:space="preserve">Todos los resúmenes de los trabajos presentados en </w:t>
      </w:r>
      <w:r w:rsidR="00CC0957" w:rsidRPr="00C24863">
        <w:rPr>
          <w:rStyle w:val="font8"/>
          <w:rFonts w:asciiTheme="minorHAnsi" w:hAnsiTheme="minorHAnsi" w:cstheme="minorHAnsi"/>
          <w:color w:val="000000" w:themeColor="text1"/>
          <w:szCs w:val="20"/>
          <w:bdr w:val="none" w:sz="0" w:space="0" w:color="auto" w:frame="1"/>
          <w:lang w:val="es-ES_tradnl"/>
        </w:rPr>
        <w:t>el Congreso</w:t>
      </w:r>
      <w:r w:rsidRPr="00C24863">
        <w:rPr>
          <w:rFonts w:asciiTheme="minorHAnsi" w:hAnsiTheme="minorHAnsi" w:cstheme="minorHAnsi"/>
          <w:color w:val="000000" w:themeColor="text1"/>
          <w:szCs w:val="20"/>
          <w:lang w:val="es-ES_tradnl"/>
        </w:rPr>
        <w:t xml:space="preserve"> y aprobados por </w:t>
      </w:r>
      <w:r w:rsidR="00D2131D">
        <w:rPr>
          <w:rFonts w:asciiTheme="minorHAnsi" w:hAnsiTheme="minorHAnsi" w:cstheme="minorHAnsi"/>
          <w:color w:val="000000" w:themeColor="text1"/>
          <w:szCs w:val="20"/>
          <w:lang w:val="es-ES_tradnl"/>
        </w:rPr>
        <w:t>el Comité Científico</w:t>
      </w:r>
      <w:bookmarkStart w:id="14" w:name="_GoBack"/>
      <w:bookmarkEnd w:id="14"/>
      <w:r w:rsidRPr="00C24863">
        <w:rPr>
          <w:rFonts w:asciiTheme="minorHAnsi" w:hAnsiTheme="minorHAnsi" w:cstheme="minorHAnsi"/>
          <w:color w:val="000000" w:themeColor="text1"/>
          <w:szCs w:val="20"/>
          <w:lang w:val="es-ES_tradnl"/>
        </w:rPr>
        <w:t xml:space="preserve"> serán publicados en </w:t>
      </w:r>
      <w:r w:rsidR="00D2131D">
        <w:rPr>
          <w:rFonts w:asciiTheme="minorHAnsi" w:hAnsiTheme="minorHAnsi" w:cstheme="minorHAnsi"/>
          <w:color w:val="000000" w:themeColor="text1"/>
          <w:szCs w:val="20"/>
          <w:lang w:val="es-ES_tradnl"/>
        </w:rPr>
        <w:t>el libro de Actas</w:t>
      </w:r>
      <w:r w:rsidRPr="00C24863">
        <w:rPr>
          <w:rFonts w:asciiTheme="minorHAnsi" w:hAnsiTheme="minorHAnsi" w:cstheme="minorHAnsi"/>
          <w:color w:val="000000" w:themeColor="text1"/>
          <w:szCs w:val="20"/>
          <w:lang w:val="es-ES_tradnl"/>
        </w:rPr>
        <w:t xml:space="preserve"> d</w:t>
      </w:r>
      <w:r w:rsidR="00792EC2" w:rsidRPr="00C24863">
        <w:rPr>
          <w:rFonts w:asciiTheme="minorHAnsi" w:hAnsiTheme="minorHAnsi" w:cstheme="minorHAnsi"/>
          <w:color w:val="000000" w:themeColor="text1"/>
          <w:szCs w:val="20"/>
          <w:lang w:val="es-ES_tradnl"/>
        </w:rPr>
        <w:t>el</w:t>
      </w:r>
      <w:r w:rsidR="009D2C4F" w:rsidRPr="00C24863">
        <w:rPr>
          <w:rFonts w:asciiTheme="minorHAnsi" w:hAnsiTheme="minorHAnsi" w:cstheme="minorHAnsi"/>
          <w:color w:val="000000" w:themeColor="text1"/>
          <w:szCs w:val="20"/>
          <w:lang w:val="es-ES_tradnl"/>
        </w:rPr>
        <w:t xml:space="preserve"> Congreso</w:t>
      </w:r>
      <w:r w:rsidRPr="00C24863">
        <w:rPr>
          <w:rFonts w:asciiTheme="minorHAnsi" w:hAnsiTheme="minorHAnsi" w:cstheme="minorHAnsi"/>
          <w:color w:val="000000" w:themeColor="text1"/>
          <w:szCs w:val="20"/>
          <w:lang w:val="es-ES_tradnl"/>
        </w:rPr>
        <w:t xml:space="preserve"> en soporte digital.</w:t>
      </w:r>
    </w:p>
    <w:p w14:paraId="088F5211" w14:textId="7DE6E9B4" w:rsidR="00DA5AB8" w:rsidRPr="00C24863" w:rsidRDefault="00DA5AB8" w:rsidP="00D2131D">
      <w:pPr>
        <w:pStyle w:val="NormalWeb"/>
        <w:spacing w:before="0" w:beforeAutospacing="0" w:after="0" w:afterAutospacing="0" w:line="276" w:lineRule="auto"/>
        <w:jc w:val="both"/>
        <w:textAlignment w:val="baseline"/>
        <w:rPr>
          <w:rFonts w:asciiTheme="minorHAnsi" w:hAnsiTheme="minorHAnsi" w:cstheme="minorHAnsi"/>
          <w:color w:val="000000" w:themeColor="text1"/>
          <w:szCs w:val="20"/>
          <w:lang w:val="es-ES_tradnl"/>
        </w:rPr>
      </w:pPr>
    </w:p>
    <w:p w14:paraId="7D4C1ACF" w14:textId="2C6CC9A4" w:rsidR="00DA5AB8" w:rsidRPr="00C24863" w:rsidRDefault="00DA5AB8" w:rsidP="00D2131D">
      <w:pPr>
        <w:pStyle w:val="Ttulo2"/>
        <w:ind w:left="357" w:hanging="357"/>
        <w:rPr>
          <w:lang w:val="es-ES_tradnl"/>
        </w:rPr>
      </w:pPr>
      <w:bookmarkStart w:id="15" w:name="_Toc60728569"/>
      <w:r w:rsidRPr="00C24863">
        <w:rPr>
          <w:rStyle w:val="bold"/>
          <w:bCs/>
          <w:szCs w:val="20"/>
          <w:bdr w:val="none" w:sz="0" w:space="0" w:color="auto" w:frame="1"/>
          <w:lang w:val="es-ES_tradnl"/>
        </w:rPr>
        <w:t xml:space="preserve">Del </w:t>
      </w:r>
      <w:r w:rsidR="003D67BA" w:rsidRPr="00C24863">
        <w:rPr>
          <w:rStyle w:val="bold"/>
          <w:bCs/>
          <w:szCs w:val="20"/>
          <w:bdr w:val="none" w:sz="0" w:space="0" w:color="auto" w:frame="1"/>
          <w:lang w:val="es-ES_tradnl"/>
        </w:rPr>
        <w:t>resumen de los trabajos científicos</w:t>
      </w:r>
      <w:bookmarkEnd w:id="15"/>
    </w:p>
    <w:p w14:paraId="6BAD76B7" w14:textId="4433FB89" w:rsidR="00DA5AB8" w:rsidRDefault="00DA5AB8" w:rsidP="00980570">
      <w:pPr>
        <w:pStyle w:val="NormalWeb"/>
        <w:spacing w:before="0" w:beforeAutospacing="0" w:after="0" w:afterAutospacing="0" w:line="276" w:lineRule="auto"/>
        <w:ind w:firstLine="357"/>
        <w:jc w:val="both"/>
        <w:textAlignment w:val="baseline"/>
        <w:rPr>
          <w:rStyle w:val="font8"/>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 xml:space="preserve">Los resúmenes de los trabajos científicos que participen en </w:t>
      </w:r>
      <w:r w:rsidR="009D2C4F" w:rsidRPr="00C24863">
        <w:rPr>
          <w:rStyle w:val="font8"/>
          <w:rFonts w:asciiTheme="minorHAnsi" w:hAnsiTheme="minorHAnsi" w:cstheme="minorHAnsi"/>
          <w:szCs w:val="20"/>
          <w:bdr w:val="none" w:sz="0" w:space="0" w:color="auto" w:frame="1"/>
          <w:lang w:val="es-ES_tradnl"/>
        </w:rPr>
        <w:t>el Congreso</w:t>
      </w:r>
      <w:r w:rsidRPr="00C24863">
        <w:rPr>
          <w:rStyle w:val="font8"/>
          <w:rFonts w:asciiTheme="minorHAnsi" w:hAnsiTheme="minorHAnsi" w:cstheme="minorHAnsi"/>
          <w:szCs w:val="20"/>
          <w:bdr w:val="none" w:sz="0" w:space="0" w:color="auto" w:frame="1"/>
          <w:lang w:val="es-ES_tradnl"/>
        </w:rPr>
        <w:t xml:space="preserve"> (en cualquiera de sus modalidades</w:t>
      </w:r>
      <w:r w:rsidR="00D72C89">
        <w:rPr>
          <w:rStyle w:val="font8"/>
          <w:rFonts w:asciiTheme="minorHAnsi" w:hAnsiTheme="minorHAnsi" w:cstheme="minorHAnsi"/>
          <w:szCs w:val="20"/>
          <w:bdr w:val="none" w:sz="0" w:space="0" w:color="auto" w:frame="1"/>
          <w:lang w:val="es-ES_tradnl"/>
        </w:rPr>
        <w:t>: comunicación oral o póster</w:t>
      </w:r>
      <w:r w:rsidRPr="00C24863">
        <w:rPr>
          <w:rStyle w:val="font8"/>
          <w:rFonts w:asciiTheme="minorHAnsi" w:hAnsiTheme="minorHAnsi" w:cstheme="minorHAnsi"/>
          <w:szCs w:val="20"/>
          <w:bdr w:val="none" w:sz="0" w:space="0" w:color="auto" w:frame="1"/>
          <w:lang w:val="es-ES_tradnl"/>
        </w:rPr>
        <w:t xml:space="preserve">), deberán enviarse en el formato establecido por </w:t>
      </w:r>
      <w:r w:rsidR="00CC0957" w:rsidRPr="00C24863">
        <w:rPr>
          <w:rStyle w:val="font8"/>
          <w:rFonts w:asciiTheme="minorHAnsi" w:hAnsiTheme="minorHAnsi" w:cstheme="minorHAnsi"/>
          <w:color w:val="000000" w:themeColor="text1"/>
          <w:szCs w:val="20"/>
          <w:bdr w:val="none" w:sz="0" w:space="0" w:color="auto" w:frame="1"/>
          <w:lang w:val="es-ES_tradnl"/>
        </w:rPr>
        <w:t>el Congreso</w:t>
      </w:r>
      <w:r w:rsidR="00CC0957" w:rsidRPr="00C24863">
        <w:rPr>
          <w:rFonts w:asciiTheme="minorHAnsi" w:hAnsiTheme="minorHAnsi" w:cstheme="minorHAnsi"/>
          <w:color w:val="000000" w:themeColor="text1"/>
          <w:szCs w:val="20"/>
          <w:lang w:val="es-ES_tradnl"/>
        </w:rPr>
        <w:t xml:space="preserve"> </w:t>
      </w:r>
      <w:r w:rsidRPr="00C24863">
        <w:rPr>
          <w:rStyle w:val="font8"/>
          <w:rFonts w:asciiTheme="minorHAnsi" w:hAnsiTheme="minorHAnsi" w:cstheme="minorHAnsi"/>
          <w:szCs w:val="20"/>
          <w:bdr w:val="none" w:sz="0" w:space="0" w:color="auto" w:frame="1"/>
          <w:lang w:val="es-ES_tradnl"/>
        </w:rPr>
        <w:t xml:space="preserve">al </w:t>
      </w:r>
      <w:r w:rsidR="00D2131D">
        <w:rPr>
          <w:rFonts w:asciiTheme="minorHAnsi" w:hAnsiTheme="minorHAnsi" w:cstheme="minorHAnsi"/>
          <w:color w:val="000000" w:themeColor="text1"/>
          <w:szCs w:val="20"/>
          <w:lang w:val="es-ES_tradnl"/>
        </w:rPr>
        <w:t>Comité Científico</w:t>
      </w:r>
      <w:r w:rsidRPr="00C24863">
        <w:rPr>
          <w:rStyle w:val="font8"/>
          <w:rFonts w:asciiTheme="minorHAnsi" w:hAnsiTheme="minorHAnsi" w:cstheme="minorHAnsi"/>
          <w:szCs w:val="20"/>
          <w:bdr w:val="none" w:sz="0" w:space="0" w:color="auto" w:frame="1"/>
          <w:lang w:val="es-ES_tradnl"/>
        </w:rPr>
        <w:t xml:space="preserve"> </w:t>
      </w:r>
      <w:r w:rsidR="00FB3584" w:rsidRPr="00C24863">
        <w:rPr>
          <w:rStyle w:val="font8"/>
          <w:rFonts w:asciiTheme="minorHAnsi" w:hAnsiTheme="minorHAnsi" w:cstheme="minorHAnsi"/>
          <w:szCs w:val="20"/>
          <w:bdr w:val="none" w:sz="0" w:space="0" w:color="auto" w:frame="1"/>
          <w:lang w:val="es-ES_tradnl"/>
        </w:rPr>
        <w:t>hasta</w:t>
      </w:r>
      <w:r w:rsidR="00D2131D">
        <w:rPr>
          <w:rStyle w:val="font8"/>
          <w:rFonts w:asciiTheme="minorHAnsi" w:hAnsiTheme="minorHAnsi" w:cstheme="minorHAnsi"/>
          <w:szCs w:val="20"/>
          <w:bdr w:val="none" w:sz="0" w:space="0" w:color="auto" w:frame="1"/>
          <w:lang w:val="es-ES_tradnl"/>
        </w:rPr>
        <w:t xml:space="preserve"> el 2</w:t>
      </w:r>
      <w:r w:rsidR="00051AAA">
        <w:rPr>
          <w:rStyle w:val="font8"/>
          <w:rFonts w:asciiTheme="minorHAnsi" w:hAnsiTheme="minorHAnsi" w:cstheme="minorHAnsi"/>
          <w:szCs w:val="20"/>
          <w:bdr w:val="none" w:sz="0" w:space="0" w:color="auto" w:frame="1"/>
          <w:lang w:val="es-ES_tradnl"/>
        </w:rPr>
        <w:t>1</w:t>
      </w:r>
      <w:r w:rsidR="00D2131D">
        <w:rPr>
          <w:rStyle w:val="font8"/>
          <w:rFonts w:asciiTheme="minorHAnsi" w:hAnsiTheme="minorHAnsi" w:cstheme="minorHAnsi"/>
          <w:szCs w:val="20"/>
          <w:bdr w:val="none" w:sz="0" w:space="0" w:color="auto" w:frame="1"/>
          <w:lang w:val="es-ES_tradnl"/>
        </w:rPr>
        <w:t xml:space="preserve"> de </w:t>
      </w:r>
      <w:r w:rsidR="00051AAA">
        <w:rPr>
          <w:rStyle w:val="font8"/>
          <w:rFonts w:asciiTheme="minorHAnsi" w:hAnsiTheme="minorHAnsi" w:cstheme="minorHAnsi"/>
          <w:szCs w:val="20"/>
          <w:bdr w:val="none" w:sz="0" w:space="0" w:color="auto" w:frame="1"/>
          <w:lang w:val="es-ES_tradnl"/>
        </w:rPr>
        <w:t>junio</w:t>
      </w:r>
      <w:r w:rsidR="00D2131D">
        <w:rPr>
          <w:rStyle w:val="font8"/>
          <w:rFonts w:asciiTheme="minorHAnsi" w:hAnsiTheme="minorHAnsi" w:cstheme="minorHAnsi"/>
          <w:szCs w:val="20"/>
          <w:bdr w:val="none" w:sz="0" w:space="0" w:color="auto" w:frame="1"/>
          <w:lang w:val="es-ES_tradnl"/>
        </w:rPr>
        <w:t xml:space="preserve"> de 2021 </w:t>
      </w:r>
      <w:r w:rsidRPr="00C24863">
        <w:rPr>
          <w:rStyle w:val="font8"/>
          <w:rFonts w:asciiTheme="minorHAnsi" w:hAnsiTheme="minorHAnsi" w:cstheme="minorHAnsi"/>
          <w:szCs w:val="20"/>
          <w:bdr w:val="none" w:sz="0" w:space="0" w:color="auto" w:frame="1"/>
          <w:lang w:val="es-ES_tradnl"/>
        </w:rPr>
        <w:t xml:space="preserve">a: </w:t>
      </w:r>
      <w:hyperlink r:id="rId11" w:history="1">
        <w:r w:rsidR="003C1202" w:rsidRPr="00B80730">
          <w:rPr>
            <w:rStyle w:val="Hipervnculo"/>
            <w:rFonts w:asciiTheme="minorHAnsi" w:hAnsiTheme="minorHAnsi" w:cstheme="minorHAnsi"/>
            <w:szCs w:val="20"/>
            <w:bdr w:val="none" w:sz="0" w:space="0" w:color="auto" w:frame="1"/>
            <w:lang w:val="es-ES_tradnl"/>
          </w:rPr>
          <w:t>ponenciasivcosudi@unach.cl</w:t>
        </w:r>
      </w:hyperlink>
      <w:r w:rsidR="00FB3584" w:rsidRPr="00C24863">
        <w:rPr>
          <w:rStyle w:val="font8"/>
          <w:rFonts w:asciiTheme="minorHAnsi" w:hAnsiTheme="minorHAnsi" w:cstheme="minorHAnsi"/>
          <w:szCs w:val="20"/>
          <w:bdr w:val="none" w:sz="0" w:space="0" w:color="auto" w:frame="1"/>
          <w:lang w:val="es-ES_tradnl"/>
        </w:rPr>
        <w:t xml:space="preserve"> </w:t>
      </w:r>
      <w:r w:rsidR="00D2131D">
        <w:rPr>
          <w:rStyle w:val="font8"/>
          <w:rFonts w:asciiTheme="minorHAnsi" w:hAnsiTheme="minorHAnsi" w:cstheme="minorHAnsi"/>
          <w:szCs w:val="20"/>
          <w:bdr w:val="none" w:sz="0" w:space="0" w:color="auto" w:frame="1"/>
          <w:lang w:val="es-ES_tradnl"/>
        </w:rPr>
        <w:t>(los trabajos enviados con posterioridad a este fecha, no se podrá garantizar que aparezcan en el libro de Actas del Congreso al inicio del Congreso, solamente podrán aparecer en la edición digital que se editará con posterioridad a la celebración del Congreso).</w:t>
      </w:r>
    </w:p>
    <w:p w14:paraId="400CAE99" w14:textId="4192F255" w:rsidR="00D72C89" w:rsidRDefault="00D72C89" w:rsidP="00D2131D">
      <w:pPr>
        <w:pStyle w:val="NormalWeb"/>
        <w:spacing w:before="0" w:beforeAutospacing="0" w:after="0" w:afterAutospacing="0" w:line="276" w:lineRule="auto"/>
        <w:ind w:firstLine="709"/>
        <w:jc w:val="both"/>
        <w:textAlignment w:val="baseline"/>
        <w:rPr>
          <w:rFonts w:asciiTheme="minorHAnsi" w:hAnsiTheme="minorHAnsi" w:cstheme="minorHAnsi"/>
          <w:szCs w:val="20"/>
          <w:lang w:val="es-ES_tradnl"/>
        </w:rPr>
      </w:pPr>
    </w:p>
    <w:p w14:paraId="7BCF2541" w14:textId="2E872E3A" w:rsidR="00D72C89" w:rsidRPr="00C24863" w:rsidRDefault="00D72C89" w:rsidP="00D72C89">
      <w:pPr>
        <w:pStyle w:val="Ttulo2"/>
        <w:numPr>
          <w:ilvl w:val="1"/>
          <w:numId w:val="3"/>
        </w:numPr>
        <w:rPr>
          <w:lang w:val="es-ES_tradnl"/>
        </w:rPr>
      </w:pPr>
      <w:bookmarkStart w:id="16" w:name="_Toc60728570"/>
      <w:r>
        <w:rPr>
          <w:rStyle w:val="bold"/>
          <w:bCs/>
          <w:szCs w:val="20"/>
          <w:bdr w:val="none" w:sz="0" w:space="0" w:color="auto" w:frame="1"/>
          <w:lang w:val="es-ES_tradnl"/>
        </w:rPr>
        <w:t>Formato de los resúmenes</w:t>
      </w:r>
      <w:bookmarkEnd w:id="16"/>
    </w:p>
    <w:p w14:paraId="1CC97D5C" w14:textId="100D2806" w:rsidR="00DA5AB8" w:rsidRPr="00C24863" w:rsidRDefault="00DA5AB8" w:rsidP="00980570">
      <w:pPr>
        <w:pStyle w:val="NormalWeb"/>
        <w:spacing w:before="0" w:beforeAutospacing="0" w:after="0" w:afterAutospacing="0" w:line="276" w:lineRule="auto"/>
        <w:ind w:firstLine="357"/>
        <w:jc w:val="both"/>
        <w:textAlignment w:val="baseline"/>
        <w:rPr>
          <w:rStyle w:val="font8"/>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 xml:space="preserve">​Los </w:t>
      </w:r>
      <w:r w:rsidR="00D31603" w:rsidRPr="00C24863">
        <w:rPr>
          <w:rStyle w:val="font8"/>
          <w:rFonts w:asciiTheme="minorHAnsi" w:hAnsiTheme="minorHAnsi" w:cstheme="minorHAnsi"/>
          <w:szCs w:val="20"/>
          <w:bdr w:val="none" w:sz="0" w:space="0" w:color="auto" w:frame="1"/>
          <w:lang w:val="es-ES_tradnl"/>
        </w:rPr>
        <w:t xml:space="preserve">resúmenes </w:t>
      </w:r>
      <w:r w:rsidRPr="00C24863">
        <w:rPr>
          <w:rStyle w:val="font8"/>
          <w:rFonts w:asciiTheme="minorHAnsi" w:hAnsiTheme="minorHAnsi" w:cstheme="minorHAnsi"/>
          <w:szCs w:val="20"/>
          <w:bdr w:val="none" w:sz="0" w:space="0" w:color="auto" w:frame="1"/>
          <w:lang w:val="es-ES_tradnl"/>
        </w:rPr>
        <w:t>deberán escribirse en el formato de resúmenes adjunto a</w:t>
      </w:r>
      <w:r w:rsidR="00D2131D">
        <w:rPr>
          <w:rStyle w:val="font8"/>
          <w:rFonts w:asciiTheme="minorHAnsi" w:hAnsiTheme="minorHAnsi" w:cstheme="minorHAnsi"/>
          <w:szCs w:val="20"/>
          <w:bdr w:val="none" w:sz="0" w:space="0" w:color="auto" w:frame="1"/>
          <w:lang w:val="es-ES_tradnl"/>
        </w:rPr>
        <w:t xml:space="preserve"> </w:t>
      </w:r>
      <w:r w:rsidRPr="00C24863">
        <w:rPr>
          <w:rStyle w:val="font8"/>
          <w:rFonts w:asciiTheme="minorHAnsi" w:hAnsiTheme="minorHAnsi" w:cstheme="minorHAnsi"/>
          <w:szCs w:val="20"/>
          <w:bdr w:val="none" w:sz="0" w:space="0" w:color="auto" w:frame="1"/>
          <w:lang w:val="es-ES_tradnl"/>
        </w:rPr>
        <w:t>l</w:t>
      </w:r>
      <w:r w:rsidR="00D2131D">
        <w:rPr>
          <w:rStyle w:val="font8"/>
          <w:rFonts w:asciiTheme="minorHAnsi" w:hAnsiTheme="minorHAnsi" w:cstheme="minorHAnsi"/>
          <w:szCs w:val="20"/>
          <w:bdr w:val="none" w:sz="0" w:space="0" w:color="auto" w:frame="1"/>
          <w:lang w:val="es-ES_tradnl"/>
        </w:rPr>
        <w:t>as</w:t>
      </w:r>
      <w:r w:rsidRPr="00C24863">
        <w:rPr>
          <w:rStyle w:val="font8"/>
          <w:rFonts w:asciiTheme="minorHAnsi" w:hAnsiTheme="minorHAnsi" w:cstheme="minorHAnsi"/>
          <w:szCs w:val="20"/>
          <w:bdr w:val="none" w:sz="0" w:space="0" w:color="auto" w:frame="1"/>
          <w:lang w:val="es-ES_tradnl"/>
        </w:rPr>
        <w:t xml:space="preserve"> presente</w:t>
      </w:r>
      <w:r w:rsidR="00D2131D">
        <w:rPr>
          <w:rStyle w:val="font8"/>
          <w:rFonts w:asciiTheme="minorHAnsi" w:hAnsiTheme="minorHAnsi" w:cstheme="minorHAnsi"/>
          <w:szCs w:val="20"/>
          <w:bdr w:val="none" w:sz="0" w:space="0" w:color="auto" w:frame="1"/>
          <w:lang w:val="es-ES_tradnl"/>
        </w:rPr>
        <w:t>s</w:t>
      </w:r>
      <w:r w:rsidRPr="00C24863">
        <w:rPr>
          <w:rStyle w:val="font8"/>
          <w:rFonts w:asciiTheme="minorHAnsi" w:hAnsiTheme="minorHAnsi" w:cstheme="minorHAnsi"/>
          <w:szCs w:val="20"/>
          <w:bdr w:val="none" w:sz="0" w:space="0" w:color="auto" w:frame="1"/>
          <w:lang w:val="es-ES_tradnl"/>
        </w:rPr>
        <w:t xml:space="preserve"> </w:t>
      </w:r>
      <w:r w:rsidR="00D2131D">
        <w:rPr>
          <w:rStyle w:val="font8"/>
          <w:rFonts w:asciiTheme="minorHAnsi" w:hAnsiTheme="minorHAnsi" w:cstheme="minorHAnsi"/>
          <w:szCs w:val="20"/>
          <w:bdr w:val="none" w:sz="0" w:space="0" w:color="auto" w:frame="1"/>
          <w:lang w:val="es-ES_tradnl"/>
        </w:rPr>
        <w:t>Bases</w:t>
      </w:r>
      <w:r w:rsidR="009664AF">
        <w:rPr>
          <w:rStyle w:val="font8"/>
          <w:rFonts w:asciiTheme="minorHAnsi" w:hAnsiTheme="minorHAnsi" w:cstheme="minorHAnsi"/>
          <w:szCs w:val="20"/>
          <w:bdr w:val="none" w:sz="0" w:space="0" w:color="auto" w:frame="1"/>
          <w:lang w:val="es-ES_tradnl"/>
        </w:rPr>
        <w:t>, y deberá entregarse de la siguiente manera:</w:t>
      </w:r>
    </w:p>
    <w:p w14:paraId="1AC1627F" w14:textId="158B9C89" w:rsidR="00D2131D" w:rsidRDefault="009664AF" w:rsidP="007452A8">
      <w:pPr>
        <w:pStyle w:val="NormalWeb"/>
        <w:numPr>
          <w:ilvl w:val="0"/>
          <w:numId w:val="4"/>
        </w:numPr>
        <w:spacing w:before="0" w:beforeAutospacing="0" w:after="0" w:afterAutospacing="0" w:line="276" w:lineRule="auto"/>
        <w:jc w:val="both"/>
        <w:textAlignment w:val="baseline"/>
        <w:rPr>
          <w:rStyle w:val="font8"/>
          <w:rFonts w:asciiTheme="minorHAnsi" w:hAnsiTheme="minorHAnsi" w:cstheme="minorHAnsi"/>
          <w:szCs w:val="20"/>
          <w:lang w:val="es-ES_tradnl"/>
        </w:rPr>
      </w:pPr>
      <w:r w:rsidRPr="00D72C89">
        <w:rPr>
          <w:rStyle w:val="font8"/>
          <w:rFonts w:asciiTheme="minorHAnsi" w:hAnsiTheme="minorHAnsi" w:cstheme="minorHAnsi"/>
          <w:b/>
          <w:bCs/>
          <w:szCs w:val="20"/>
          <w:lang w:val="es-ES_tradnl"/>
        </w:rPr>
        <w:t>Tipo de a</w:t>
      </w:r>
      <w:r w:rsidR="00D2131D" w:rsidRPr="00D72C89">
        <w:rPr>
          <w:rStyle w:val="font8"/>
          <w:rFonts w:asciiTheme="minorHAnsi" w:hAnsiTheme="minorHAnsi" w:cstheme="minorHAnsi"/>
          <w:b/>
          <w:bCs/>
          <w:szCs w:val="20"/>
          <w:lang w:val="es-ES_tradnl"/>
        </w:rPr>
        <w:t>rchivo</w:t>
      </w:r>
      <w:r w:rsidRPr="00D72C89">
        <w:rPr>
          <w:rStyle w:val="font8"/>
          <w:rFonts w:asciiTheme="minorHAnsi" w:hAnsiTheme="minorHAnsi" w:cstheme="minorHAnsi"/>
          <w:b/>
          <w:bCs/>
          <w:szCs w:val="20"/>
          <w:lang w:val="es-ES_tradnl"/>
        </w:rPr>
        <w:t>:</w:t>
      </w:r>
      <w:r w:rsidR="00D2131D">
        <w:rPr>
          <w:rStyle w:val="font8"/>
          <w:rFonts w:asciiTheme="minorHAnsi" w:hAnsiTheme="minorHAnsi" w:cstheme="minorHAnsi"/>
          <w:szCs w:val="20"/>
          <w:lang w:val="es-ES_tradnl"/>
        </w:rPr>
        <w:t xml:space="preserve"> Word o similares.</w:t>
      </w:r>
    </w:p>
    <w:p w14:paraId="2800EB5E" w14:textId="149C7B31" w:rsidR="00D72C89" w:rsidRPr="00D2131D" w:rsidRDefault="00D72C89" w:rsidP="007452A8">
      <w:pPr>
        <w:pStyle w:val="NormalWeb"/>
        <w:numPr>
          <w:ilvl w:val="0"/>
          <w:numId w:val="4"/>
        </w:numPr>
        <w:spacing w:before="0" w:beforeAutospacing="0" w:after="0" w:afterAutospacing="0" w:line="276" w:lineRule="auto"/>
        <w:jc w:val="both"/>
        <w:textAlignment w:val="baseline"/>
        <w:rPr>
          <w:rStyle w:val="font8"/>
          <w:rFonts w:asciiTheme="minorHAnsi" w:hAnsiTheme="minorHAnsi" w:cstheme="minorHAnsi"/>
          <w:szCs w:val="20"/>
          <w:lang w:val="es-ES_tradnl"/>
        </w:rPr>
      </w:pPr>
      <w:r>
        <w:rPr>
          <w:rStyle w:val="font8"/>
          <w:rFonts w:asciiTheme="minorHAnsi" w:hAnsiTheme="minorHAnsi" w:cstheme="minorHAnsi"/>
          <w:b/>
          <w:bCs/>
          <w:szCs w:val="20"/>
          <w:lang w:val="es-ES_tradnl"/>
        </w:rPr>
        <w:t>Idioma:</w:t>
      </w:r>
      <w:r>
        <w:rPr>
          <w:rStyle w:val="font8"/>
          <w:rFonts w:asciiTheme="minorHAnsi" w:hAnsiTheme="minorHAnsi" w:cstheme="minorHAnsi"/>
          <w:szCs w:val="20"/>
          <w:lang w:val="es-ES_tradnl"/>
        </w:rPr>
        <w:t xml:space="preserve"> </w:t>
      </w:r>
      <w:r>
        <w:rPr>
          <w:rFonts w:asciiTheme="minorHAnsi" w:hAnsiTheme="minorHAnsi" w:cstheme="minorHAnsi"/>
          <w:szCs w:val="20"/>
          <w:lang w:val="es-ES_tradnl"/>
        </w:rPr>
        <w:t>español, portugués o inglés.</w:t>
      </w:r>
    </w:p>
    <w:p w14:paraId="78DAF8C7" w14:textId="0E548C78" w:rsidR="00DA5AB8" w:rsidRPr="00C24863" w:rsidRDefault="009664AF" w:rsidP="007452A8">
      <w:pPr>
        <w:pStyle w:val="NormalWeb"/>
        <w:numPr>
          <w:ilvl w:val="0"/>
          <w:numId w:val="4"/>
        </w:numPr>
        <w:spacing w:before="0" w:beforeAutospacing="0" w:after="0" w:afterAutospacing="0" w:line="276" w:lineRule="auto"/>
        <w:jc w:val="both"/>
        <w:textAlignment w:val="baseline"/>
        <w:rPr>
          <w:rStyle w:val="font8"/>
          <w:rFonts w:asciiTheme="minorHAnsi" w:hAnsiTheme="minorHAnsi" w:cstheme="minorHAnsi"/>
          <w:szCs w:val="20"/>
          <w:lang w:val="es-ES_tradnl"/>
        </w:rPr>
      </w:pPr>
      <w:r w:rsidRPr="00D72C89">
        <w:rPr>
          <w:rStyle w:val="font8"/>
          <w:rFonts w:asciiTheme="minorHAnsi" w:hAnsiTheme="minorHAnsi" w:cstheme="minorHAnsi"/>
          <w:b/>
          <w:bCs/>
          <w:szCs w:val="20"/>
          <w:bdr w:val="none" w:sz="0" w:space="0" w:color="auto" w:frame="1"/>
          <w:lang w:val="es-ES_tradnl"/>
        </w:rPr>
        <w:t>I</w:t>
      </w:r>
      <w:r w:rsidR="00DA5AB8" w:rsidRPr="00D72C89">
        <w:rPr>
          <w:rStyle w:val="font8"/>
          <w:rFonts w:asciiTheme="minorHAnsi" w:hAnsiTheme="minorHAnsi" w:cstheme="minorHAnsi"/>
          <w:b/>
          <w:bCs/>
          <w:szCs w:val="20"/>
          <w:bdr w:val="none" w:sz="0" w:space="0" w:color="auto" w:frame="1"/>
          <w:lang w:val="es-ES_tradnl"/>
        </w:rPr>
        <w:t>nterlineado</w:t>
      </w:r>
      <w:r w:rsidRPr="00D72C89">
        <w:rPr>
          <w:rStyle w:val="font8"/>
          <w:rFonts w:asciiTheme="minorHAnsi" w:hAnsiTheme="minorHAnsi" w:cstheme="minorHAnsi"/>
          <w:b/>
          <w:bCs/>
          <w:szCs w:val="20"/>
          <w:bdr w:val="none" w:sz="0" w:space="0" w:color="auto" w:frame="1"/>
          <w:lang w:val="es-ES_tradnl"/>
        </w:rPr>
        <w:t>:</w:t>
      </w:r>
      <w:r w:rsidR="00DA5AB8" w:rsidRPr="00C24863">
        <w:rPr>
          <w:rStyle w:val="font8"/>
          <w:rFonts w:asciiTheme="minorHAnsi" w:hAnsiTheme="minorHAnsi" w:cstheme="minorHAnsi"/>
          <w:szCs w:val="20"/>
          <w:bdr w:val="none" w:sz="0" w:space="0" w:color="auto" w:frame="1"/>
          <w:lang w:val="es-ES_tradnl"/>
        </w:rPr>
        <w:t xml:space="preserve"> sencillo.</w:t>
      </w:r>
    </w:p>
    <w:p w14:paraId="0386D9A4" w14:textId="7A4224D9" w:rsidR="00DA5AB8" w:rsidRPr="00C24863" w:rsidRDefault="009664AF" w:rsidP="007452A8">
      <w:pPr>
        <w:pStyle w:val="NormalWeb"/>
        <w:numPr>
          <w:ilvl w:val="0"/>
          <w:numId w:val="4"/>
        </w:numPr>
        <w:spacing w:after="0" w:line="276" w:lineRule="auto"/>
        <w:jc w:val="both"/>
        <w:textAlignment w:val="baseline"/>
        <w:rPr>
          <w:rStyle w:val="font8"/>
          <w:rFonts w:asciiTheme="minorHAnsi" w:hAnsiTheme="minorHAnsi" w:cstheme="minorHAnsi"/>
          <w:szCs w:val="20"/>
          <w:bdr w:val="none" w:sz="0" w:space="0" w:color="auto" w:frame="1"/>
          <w:lang w:val="es-ES_tradnl"/>
        </w:rPr>
      </w:pPr>
      <w:r w:rsidRPr="00D72C89">
        <w:rPr>
          <w:rStyle w:val="font8"/>
          <w:rFonts w:asciiTheme="minorHAnsi" w:hAnsiTheme="minorHAnsi" w:cstheme="minorHAnsi"/>
          <w:b/>
          <w:bCs/>
          <w:szCs w:val="20"/>
          <w:bdr w:val="none" w:sz="0" w:space="0" w:color="auto" w:frame="1"/>
          <w:lang w:val="es-ES_tradnl"/>
        </w:rPr>
        <w:t>Letra:</w:t>
      </w:r>
      <w:r>
        <w:rPr>
          <w:rStyle w:val="font8"/>
          <w:rFonts w:asciiTheme="minorHAnsi" w:hAnsiTheme="minorHAnsi" w:cstheme="minorHAnsi"/>
          <w:szCs w:val="20"/>
          <w:bdr w:val="none" w:sz="0" w:space="0" w:color="auto" w:frame="1"/>
          <w:lang w:val="es-ES_tradnl"/>
        </w:rPr>
        <w:t xml:space="preserve"> </w:t>
      </w:r>
      <w:r w:rsidR="00D31603" w:rsidRPr="00C24863">
        <w:rPr>
          <w:rStyle w:val="font8"/>
          <w:rFonts w:asciiTheme="minorHAnsi" w:hAnsiTheme="minorHAnsi" w:cstheme="minorHAnsi"/>
          <w:szCs w:val="20"/>
          <w:bdr w:val="none" w:sz="0" w:space="0" w:color="auto" w:frame="1"/>
          <w:lang w:val="es-ES_tradnl"/>
        </w:rPr>
        <w:t xml:space="preserve">Times New </w:t>
      </w:r>
      <w:proofErr w:type="spellStart"/>
      <w:r w:rsidR="00D31603" w:rsidRPr="00C24863">
        <w:rPr>
          <w:rStyle w:val="font8"/>
          <w:rFonts w:asciiTheme="minorHAnsi" w:hAnsiTheme="minorHAnsi" w:cstheme="minorHAnsi"/>
          <w:szCs w:val="20"/>
          <w:bdr w:val="none" w:sz="0" w:space="0" w:color="auto" w:frame="1"/>
          <w:lang w:val="es-ES_tradnl"/>
        </w:rPr>
        <w:t>Roman</w:t>
      </w:r>
      <w:proofErr w:type="spellEnd"/>
      <w:r w:rsidR="00DA5AB8" w:rsidRPr="00C24863">
        <w:rPr>
          <w:rStyle w:val="font8"/>
          <w:rFonts w:asciiTheme="minorHAnsi" w:hAnsiTheme="minorHAnsi" w:cstheme="minorHAnsi"/>
          <w:szCs w:val="20"/>
          <w:bdr w:val="none" w:sz="0" w:space="0" w:color="auto" w:frame="1"/>
          <w:lang w:val="es-ES_tradnl"/>
        </w:rPr>
        <w:t xml:space="preserve"> </w:t>
      </w:r>
      <w:r>
        <w:rPr>
          <w:rStyle w:val="font8"/>
          <w:rFonts w:asciiTheme="minorHAnsi" w:hAnsiTheme="minorHAnsi" w:cstheme="minorHAnsi"/>
          <w:szCs w:val="20"/>
          <w:bdr w:val="none" w:sz="0" w:space="0" w:color="auto" w:frame="1"/>
          <w:lang w:val="es-ES_tradnl"/>
        </w:rPr>
        <w:t>1</w:t>
      </w:r>
      <w:r w:rsidR="0013749E">
        <w:rPr>
          <w:rStyle w:val="font8"/>
          <w:rFonts w:asciiTheme="minorHAnsi" w:hAnsiTheme="minorHAnsi" w:cstheme="minorHAnsi"/>
          <w:szCs w:val="20"/>
          <w:bdr w:val="none" w:sz="0" w:space="0" w:color="auto" w:frame="1"/>
          <w:lang w:val="es-ES_tradnl"/>
        </w:rPr>
        <w:t>1</w:t>
      </w:r>
      <w:r>
        <w:rPr>
          <w:rStyle w:val="font8"/>
          <w:rFonts w:asciiTheme="minorHAnsi" w:hAnsiTheme="minorHAnsi" w:cstheme="minorHAnsi"/>
          <w:szCs w:val="20"/>
          <w:bdr w:val="none" w:sz="0" w:space="0" w:color="auto" w:frame="1"/>
          <w:lang w:val="es-ES_tradnl"/>
        </w:rPr>
        <w:t xml:space="preserve"> puntos.</w:t>
      </w:r>
    </w:p>
    <w:p w14:paraId="6758190E" w14:textId="2DCAF33D" w:rsidR="00DA5AB8" w:rsidRPr="00C24863" w:rsidRDefault="009664AF" w:rsidP="007452A8">
      <w:pPr>
        <w:pStyle w:val="NormalWeb"/>
        <w:numPr>
          <w:ilvl w:val="0"/>
          <w:numId w:val="4"/>
        </w:numPr>
        <w:spacing w:after="0" w:line="276" w:lineRule="auto"/>
        <w:jc w:val="both"/>
        <w:textAlignment w:val="baseline"/>
        <w:rPr>
          <w:rStyle w:val="font8"/>
          <w:rFonts w:asciiTheme="minorHAnsi" w:hAnsiTheme="minorHAnsi" w:cstheme="minorHAnsi"/>
          <w:szCs w:val="20"/>
          <w:bdr w:val="none" w:sz="0" w:space="0" w:color="auto" w:frame="1"/>
          <w:lang w:val="es-ES_tradnl"/>
        </w:rPr>
      </w:pPr>
      <w:r w:rsidRPr="00D72C89">
        <w:rPr>
          <w:rStyle w:val="font8"/>
          <w:rFonts w:asciiTheme="minorHAnsi" w:hAnsiTheme="minorHAnsi" w:cstheme="minorHAnsi"/>
          <w:b/>
          <w:bCs/>
          <w:szCs w:val="20"/>
          <w:bdr w:val="none" w:sz="0" w:space="0" w:color="auto" w:frame="1"/>
          <w:lang w:val="es-ES_tradnl"/>
        </w:rPr>
        <w:t>Extensión:</w:t>
      </w:r>
      <w:r>
        <w:rPr>
          <w:rStyle w:val="font8"/>
          <w:rFonts w:asciiTheme="minorHAnsi" w:hAnsiTheme="minorHAnsi" w:cstheme="minorHAnsi"/>
          <w:szCs w:val="20"/>
          <w:bdr w:val="none" w:sz="0" w:space="0" w:color="auto" w:frame="1"/>
          <w:lang w:val="es-ES_tradnl"/>
        </w:rPr>
        <w:t xml:space="preserve"> </w:t>
      </w:r>
      <w:r w:rsidR="00D72C89">
        <w:rPr>
          <w:rStyle w:val="font8"/>
          <w:rFonts w:asciiTheme="minorHAnsi" w:hAnsiTheme="minorHAnsi" w:cstheme="minorHAnsi"/>
          <w:szCs w:val="20"/>
          <w:bdr w:val="none" w:sz="0" w:space="0" w:color="auto" w:frame="1"/>
          <w:lang w:val="es-ES_tradnl"/>
        </w:rPr>
        <w:t>m</w:t>
      </w:r>
      <w:r w:rsidR="00DA5AB8" w:rsidRPr="00C24863">
        <w:rPr>
          <w:rStyle w:val="font8"/>
          <w:rFonts w:asciiTheme="minorHAnsi" w:hAnsiTheme="minorHAnsi" w:cstheme="minorHAnsi"/>
          <w:szCs w:val="20"/>
          <w:bdr w:val="none" w:sz="0" w:space="0" w:color="auto" w:frame="1"/>
          <w:lang w:val="es-ES_tradnl"/>
        </w:rPr>
        <w:t xml:space="preserve">áximo </w:t>
      </w:r>
      <w:r w:rsidR="0013749E">
        <w:rPr>
          <w:rStyle w:val="font8"/>
          <w:rFonts w:asciiTheme="minorHAnsi" w:hAnsiTheme="minorHAnsi" w:cstheme="minorHAnsi"/>
          <w:szCs w:val="20"/>
          <w:bdr w:val="none" w:sz="0" w:space="0" w:color="auto" w:frame="1"/>
          <w:lang w:val="es-ES_tradnl"/>
        </w:rPr>
        <w:t>4</w:t>
      </w:r>
      <w:r w:rsidR="00DA5AB8" w:rsidRPr="00C24863">
        <w:rPr>
          <w:rStyle w:val="font8"/>
          <w:rFonts w:asciiTheme="minorHAnsi" w:hAnsiTheme="minorHAnsi" w:cstheme="minorHAnsi"/>
          <w:szCs w:val="20"/>
          <w:bdr w:val="none" w:sz="0" w:space="0" w:color="auto" w:frame="1"/>
          <w:lang w:val="es-ES_tradnl"/>
        </w:rPr>
        <w:t>00 palabras</w:t>
      </w:r>
      <w:r>
        <w:rPr>
          <w:rStyle w:val="font8"/>
          <w:rFonts w:asciiTheme="minorHAnsi" w:hAnsiTheme="minorHAnsi" w:cstheme="minorHAnsi"/>
          <w:szCs w:val="20"/>
          <w:bdr w:val="none" w:sz="0" w:space="0" w:color="auto" w:frame="1"/>
          <w:lang w:val="es-ES_tradnl"/>
        </w:rPr>
        <w:t xml:space="preserve">. </w:t>
      </w:r>
    </w:p>
    <w:p w14:paraId="36C8E17F" w14:textId="6D68E492" w:rsidR="00D72C89" w:rsidRPr="00D72C89" w:rsidRDefault="006F0E76" w:rsidP="007452A8">
      <w:pPr>
        <w:pStyle w:val="NormalWeb"/>
        <w:numPr>
          <w:ilvl w:val="0"/>
          <w:numId w:val="4"/>
        </w:numPr>
        <w:spacing w:after="0" w:line="276" w:lineRule="auto"/>
        <w:jc w:val="both"/>
        <w:textAlignment w:val="baseline"/>
        <w:rPr>
          <w:rStyle w:val="font8"/>
          <w:rFonts w:asciiTheme="minorHAnsi" w:hAnsiTheme="minorHAnsi" w:cstheme="minorHAnsi"/>
          <w:b/>
          <w:bCs/>
          <w:szCs w:val="20"/>
          <w:bdr w:val="none" w:sz="0" w:space="0" w:color="auto" w:frame="1"/>
          <w:lang w:val="es-ES_tradnl"/>
        </w:rPr>
      </w:pPr>
      <w:r>
        <w:rPr>
          <w:rStyle w:val="font8"/>
          <w:rFonts w:asciiTheme="minorHAnsi" w:hAnsiTheme="minorHAnsi" w:cstheme="minorHAnsi"/>
          <w:b/>
          <w:bCs/>
          <w:szCs w:val="20"/>
          <w:bdr w:val="none" w:sz="0" w:space="0" w:color="auto" w:frame="1"/>
          <w:lang w:val="es-ES_tradnl"/>
        </w:rPr>
        <w:t>Título, autores y t</w:t>
      </w:r>
      <w:r w:rsidR="00D72C89" w:rsidRPr="00D72C89">
        <w:rPr>
          <w:rStyle w:val="font8"/>
          <w:rFonts w:asciiTheme="minorHAnsi" w:hAnsiTheme="minorHAnsi" w:cstheme="minorHAnsi"/>
          <w:b/>
          <w:bCs/>
          <w:szCs w:val="20"/>
          <w:bdr w:val="none" w:sz="0" w:space="0" w:color="auto" w:frame="1"/>
          <w:lang w:val="es-ES_tradnl"/>
        </w:rPr>
        <w:t>exto</w:t>
      </w:r>
      <w:r>
        <w:rPr>
          <w:rStyle w:val="font8"/>
          <w:rFonts w:asciiTheme="minorHAnsi" w:hAnsiTheme="minorHAnsi" w:cstheme="minorHAnsi"/>
          <w:b/>
          <w:bCs/>
          <w:szCs w:val="20"/>
          <w:bdr w:val="none" w:sz="0" w:space="0" w:color="auto" w:frame="1"/>
          <w:lang w:val="es-ES_tradnl"/>
        </w:rPr>
        <w:t xml:space="preserve"> del resumen</w:t>
      </w:r>
      <w:r w:rsidR="00D72C89" w:rsidRPr="00D72C89">
        <w:rPr>
          <w:rStyle w:val="font8"/>
          <w:rFonts w:asciiTheme="minorHAnsi" w:hAnsiTheme="minorHAnsi" w:cstheme="minorHAnsi"/>
          <w:b/>
          <w:bCs/>
          <w:szCs w:val="20"/>
          <w:bdr w:val="none" w:sz="0" w:space="0" w:color="auto" w:frame="1"/>
          <w:lang w:val="es-ES_tradnl"/>
        </w:rPr>
        <w:t>:</w:t>
      </w:r>
    </w:p>
    <w:p w14:paraId="7A037F78" w14:textId="5FD2ABB7" w:rsidR="00D72C89" w:rsidRPr="00D72C89" w:rsidRDefault="00D72C89" w:rsidP="00D72C89">
      <w:pPr>
        <w:pStyle w:val="NormalWeb"/>
        <w:numPr>
          <w:ilvl w:val="1"/>
          <w:numId w:val="4"/>
        </w:numPr>
        <w:spacing w:before="0" w:beforeAutospacing="0" w:after="120" w:afterAutospacing="0" w:line="276" w:lineRule="auto"/>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lastRenderedPageBreak/>
        <w:t>Línea</w:t>
      </w:r>
      <w:r w:rsidR="00F81097">
        <w:rPr>
          <w:rStyle w:val="font8"/>
          <w:rFonts w:asciiTheme="minorHAnsi" w:hAnsiTheme="minorHAnsi" w:cstheme="minorHAnsi"/>
          <w:szCs w:val="20"/>
          <w:bdr w:val="none" w:sz="0" w:space="0" w:color="auto" w:frame="1"/>
          <w:lang w:val="es-ES_tradnl"/>
        </w:rPr>
        <w:t>s</w:t>
      </w:r>
      <w:r>
        <w:rPr>
          <w:rStyle w:val="font8"/>
          <w:rFonts w:asciiTheme="minorHAnsi" w:hAnsiTheme="minorHAnsi" w:cstheme="minorHAnsi"/>
          <w:szCs w:val="20"/>
          <w:bdr w:val="none" w:sz="0" w:space="0" w:color="auto" w:frame="1"/>
          <w:lang w:val="es-ES_tradnl"/>
        </w:rPr>
        <w:t xml:space="preserve"> 1</w:t>
      </w:r>
      <w:r w:rsidR="00F81097">
        <w:rPr>
          <w:rStyle w:val="font8"/>
          <w:rFonts w:asciiTheme="minorHAnsi" w:hAnsiTheme="minorHAnsi" w:cstheme="minorHAnsi"/>
          <w:szCs w:val="20"/>
          <w:bdr w:val="none" w:sz="0" w:space="0" w:color="auto" w:frame="1"/>
          <w:lang w:val="es-ES_tradnl"/>
        </w:rPr>
        <w:t>-6</w:t>
      </w:r>
      <w:r>
        <w:rPr>
          <w:rStyle w:val="font8"/>
          <w:rFonts w:asciiTheme="minorHAnsi" w:hAnsiTheme="minorHAnsi" w:cstheme="minorHAnsi"/>
          <w:szCs w:val="20"/>
          <w:bdr w:val="none" w:sz="0" w:space="0" w:color="auto" w:frame="1"/>
          <w:lang w:val="es-ES_tradnl"/>
        </w:rPr>
        <w:t xml:space="preserve">: </w:t>
      </w:r>
      <w:r w:rsidRPr="00D72C89">
        <w:rPr>
          <w:rStyle w:val="font8"/>
          <w:rFonts w:asciiTheme="minorHAnsi" w:hAnsiTheme="minorHAnsi" w:cstheme="minorHAnsi"/>
          <w:b/>
          <w:bCs/>
          <w:szCs w:val="20"/>
          <w:bdr w:val="none" w:sz="0" w:space="0" w:color="auto" w:frame="1"/>
          <w:lang w:val="es-ES_tradnl"/>
        </w:rPr>
        <w:t>TÍTULO</w:t>
      </w:r>
      <w:r>
        <w:rPr>
          <w:rStyle w:val="font8"/>
          <w:rFonts w:asciiTheme="minorHAnsi" w:hAnsiTheme="minorHAnsi" w:cstheme="minorHAnsi"/>
          <w:b/>
          <w:bCs/>
          <w:szCs w:val="20"/>
          <w:bdr w:val="none" w:sz="0" w:space="0" w:color="auto" w:frame="1"/>
          <w:lang w:val="es-ES_tradnl"/>
        </w:rPr>
        <w:t xml:space="preserve"> </w:t>
      </w:r>
    </w:p>
    <w:p w14:paraId="489E8FFE" w14:textId="4DDB9DA2" w:rsidR="00D72C89" w:rsidRDefault="00D72C89" w:rsidP="00D72C89">
      <w:pPr>
        <w:pStyle w:val="NormalWeb"/>
        <w:spacing w:before="0" w:beforeAutospacing="0" w:after="120" w:afterAutospacing="0" w:line="276" w:lineRule="auto"/>
        <w:ind w:left="1440"/>
        <w:jc w:val="both"/>
        <w:textAlignment w:val="baseline"/>
        <w:rPr>
          <w:rStyle w:val="font8"/>
          <w:rFonts w:asciiTheme="minorHAnsi" w:hAnsiTheme="minorHAnsi" w:cstheme="minorHAnsi"/>
          <w:szCs w:val="20"/>
          <w:bdr w:val="none" w:sz="0" w:space="0" w:color="auto" w:frame="1"/>
          <w:lang w:val="es-ES_tradnl"/>
        </w:rPr>
      </w:pPr>
      <w:r w:rsidRPr="00D72C89">
        <w:rPr>
          <w:rStyle w:val="font8"/>
          <w:rFonts w:asciiTheme="minorHAnsi" w:hAnsiTheme="minorHAnsi" w:cstheme="minorHAnsi"/>
          <w:szCs w:val="20"/>
          <w:bdr w:val="none" w:sz="0" w:space="0" w:color="auto" w:frame="1"/>
          <w:lang w:val="es-ES_tradnl"/>
        </w:rPr>
        <w:t>E</w:t>
      </w:r>
      <w:r w:rsidR="00DA5AB8" w:rsidRPr="00C24863">
        <w:rPr>
          <w:rStyle w:val="font8"/>
          <w:rFonts w:asciiTheme="minorHAnsi" w:hAnsiTheme="minorHAnsi" w:cstheme="minorHAnsi"/>
          <w:szCs w:val="20"/>
          <w:bdr w:val="none" w:sz="0" w:space="0" w:color="auto" w:frame="1"/>
          <w:lang w:val="es-ES_tradnl"/>
        </w:rPr>
        <w:t xml:space="preserve">l título del trabajo </w:t>
      </w:r>
      <w:r w:rsidR="00F81097">
        <w:rPr>
          <w:rStyle w:val="font8"/>
          <w:rFonts w:asciiTheme="minorHAnsi" w:hAnsiTheme="minorHAnsi" w:cstheme="minorHAnsi"/>
          <w:szCs w:val="20"/>
          <w:bdr w:val="none" w:sz="0" w:space="0" w:color="auto" w:frame="1"/>
          <w:lang w:val="es-ES_tradnl"/>
        </w:rPr>
        <w:t xml:space="preserve">será </w:t>
      </w:r>
      <w:r w:rsidR="00DA5AB8" w:rsidRPr="00C24863">
        <w:rPr>
          <w:rStyle w:val="font8"/>
          <w:rFonts w:asciiTheme="minorHAnsi" w:hAnsiTheme="minorHAnsi" w:cstheme="minorHAnsi"/>
          <w:szCs w:val="20"/>
          <w:bdr w:val="none" w:sz="0" w:space="0" w:color="auto" w:frame="1"/>
          <w:lang w:val="es-ES_tradnl"/>
        </w:rPr>
        <w:t>en idioma español</w:t>
      </w:r>
      <w:r w:rsidR="001E5DF1" w:rsidRPr="00C24863">
        <w:rPr>
          <w:rStyle w:val="font8"/>
          <w:rFonts w:asciiTheme="minorHAnsi" w:hAnsiTheme="minorHAnsi" w:cstheme="minorHAnsi"/>
          <w:szCs w:val="20"/>
          <w:bdr w:val="none" w:sz="0" w:space="0" w:color="auto" w:frame="1"/>
          <w:lang w:val="es-ES_tradnl"/>
        </w:rPr>
        <w:t>, portugués e inglés (el orden de las lenguas será el escogido por el autor o autores)</w:t>
      </w:r>
      <w:r w:rsidR="00DA5AB8" w:rsidRPr="00C24863">
        <w:rPr>
          <w:rStyle w:val="font8"/>
          <w:rFonts w:asciiTheme="minorHAnsi" w:hAnsiTheme="minorHAnsi" w:cstheme="minorHAnsi"/>
          <w:szCs w:val="20"/>
          <w:bdr w:val="none" w:sz="0" w:space="0" w:color="auto" w:frame="1"/>
          <w:lang w:val="es-ES_tradnl"/>
        </w:rPr>
        <w:t xml:space="preserve">. </w:t>
      </w:r>
      <w:r w:rsidR="00F81097">
        <w:rPr>
          <w:rStyle w:val="font8"/>
          <w:rFonts w:asciiTheme="minorHAnsi" w:hAnsiTheme="minorHAnsi" w:cstheme="minorHAnsi"/>
          <w:szCs w:val="20"/>
          <w:bdr w:val="none" w:sz="0" w:space="0" w:color="auto" w:frame="1"/>
          <w:lang w:val="es-ES_tradnl"/>
        </w:rPr>
        <w:t>En las líneas 1-2 se coloca e</w:t>
      </w:r>
      <w:r w:rsidR="003D6FF6">
        <w:rPr>
          <w:rStyle w:val="font8"/>
          <w:rFonts w:asciiTheme="minorHAnsi" w:hAnsiTheme="minorHAnsi" w:cstheme="minorHAnsi"/>
          <w:szCs w:val="20"/>
          <w:bdr w:val="none" w:sz="0" w:space="0" w:color="auto" w:frame="1"/>
          <w:lang w:val="es-ES_tradnl"/>
        </w:rPr>
        <w:t xml:space="preserve">l título del primer idioma </w:t>
      </w:r>
      <w:r w:rsidR="003D6FF6" w:rsidRPr="00C24863">
        <w:rPr>
          <w:rStyle w:val="font8"/>
          <w:rFonts w:asciiTheme="minorHAnsi" w:hAnsiTheme="minorHAnsi" w:cstheme="minorHAnsi"/>
          <w:szCs w:val="20"/>
          <w:bdr w:val="none" w:sz="0" w:space="0" w:color="auto" w:frame="1"/>
          <w:lang w:val="es-ES_tradnl"/>
        </w:rPr>
        <w:t>en letras mayúsculas</w:t>
      </w:r>
      <w:r w:rsidR="003D6FF6">
        <w:rPr>
          <w:rStyle w:val="font8"/>
          <w:rFonts w:asciiTheme="minorHAnsi" w:hAnsiTheme="minorHAnsi" w:cstheme="minorHAnsi"/>
          <w:szCs w:val="20"/>
          <w:bdr w:val="none" w:sz="0" w:space="0" w:color="auto" w:frame="1"/>
          <w:lang w:val="es-ES_tradnl"/>
        </w:rPr>
        <w:t xml:space="preserve"> y negrita</w:t>
      </w:r>
      <w:r w:rsidR="00F81097">
        <w:rPr>
          <w:rStyle w:val="font8"/>
          <w:rFonts w:asciiTheme="minorHAnsi" w:hAnsiTheme="minorHAnsi" w:cstheme="minorHAnsi"/>
          <w:szCs w:val="20"/>
          <w:bdr w:val="none" w:sz="0" w:space="0" w:color="auto" w:frame="1"/>
          <w:lang w:val="es-ES_tradnl"/>
        </w:rPr>
        <w:t xml:space="preserve">. En las líneas 3-4 y 5-6 se colocan </w:t>
      </w:r>
      <w:r w:rsidR="003D6FF6">
        <w:rPr>
          <w:rStyle w:val="font8"/>
          <w:rFonts w:asciiTheme="minorHAnsi" w:hAnsiTheme="minorHAnsi" w:cstheme="minorHAnsi"/>
          <w:szCs w:val="20"/>
          <w:bdr w:val="none" w:sz="0" w:space="0" w:color="auto" w:frame="1"/>
          <w:lang w:val="es-ES_tradnl"/>
        </w:rPr>
        <w:t xml:space="preserve">los otros dos idiomas en minúscula y cursiva. </w:t>
      </w:r>
      <w:r w:rsidR="00DA5AB8" w:rsidRPr="00C24863">
        <w:rPr>
          <w:rStyle w:val="font8"/>
          <w:rFonts w:asciiTheme="minorHAnsi" w:hAnsiTheme="minorHAnsi" w:cstheme="minorHAnsi"/>
          <w:szCs w:val="20"/>
          <w:bdr w:val="none" w:sz="0" w:space="0" w:color="auto" w:frame="1"/>
          <w:lang w:val="es-ES_tradnl"/>
        </w:rPr>
        <w:t>No se utilizarán abreviaturas y no más de 15 palabras.</w:t>
      </w:r>
    </w:p>
    <w:p w14:paraId="7BB38539" w14:textId="16DBC390" w:rsidR="006F0E76" w:rsidRDefault="006F0E76" w:rsidP="006F0E76">
      <w:pPr>
        <w:pStyle w:val="NormalWeb"/>
        <w:numPr>
          <w:ilvl w:val="1"/>
          <w:numId w:val="4"/>
        </w:numPr>
        <w:spacing w:before="0" w:beforeAutospacing="0" w:after="120" w:afterAutospacing="0" w:line="276" w:lineRule="auto"/>
        <w:ind w:left="1434" w:hanging="357"/>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7</w:t>
      </w:r>
      <w:r>
        <w:rPr>
          <w:rStyle w:val="font8"/>
          <w:rFonts w:asciiTheme="minorHAnsi" w:hAnsiTheme="minorHAnsi" w:cstheme="minorHAnsi"/>
          <w:szCs w:val="20"/>
          <w:bdr w:val="none" w:sz="0" w:space="0" w:color="auto" w:frame="1"/>
          <w:lang w:val="es-ES_tradnl"/>
        </w:rPr>
        <w:t xml:space="preserve"> en blanco</w:t>
      </w:r>
    </w:p>
    <w:p w14:paraId="52B8838F" w14:textId="743D8B59" w:rsidR="00684C27" w:rsidRDefault="00D72C89" w:rsidP="006F0E76">
      <w:pPr>
        <w:pStyle w:val="NormalWeb"/>
        <w:numPr>
          <w:ilvl w:val="1"/>
          <w:numId w:val="4"/>
        </w:numPr>
        <w:spacing w:before="0" w:beforeAutospacing="0" w:after="0" w:afterAutospacing="0" w:line="276" w:lineRule="auto"/>
        <w:ind w:left="1434" w:hanging="357"/>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8</w:t>
      </w:r>
      <w:r>
        <w:rPr>
          <w:rStyle w:val="font8"/>
          <w:rFonts w:asciiTheme="minorHAnsi" w:hAnsiTheme="minorHAnsi" w:cstheme="minorHAnsi"/>
          <w:szCs w:val="20"/>
          <w:bdr w:val="none" w:sz="0" w:space="0" w:color="auto" w:frame="1"/>
          <w:lang w:val="es-ES_tradnl"/>
        </w:rPr>
        <w:t xml:space="preserve">: </w:t>
      </w:r>
      <w:r w:rsidR="009664AF" w:rsidRPr="00D72C89">
        <w:rPr>
          <w:rStyle w:val="font8"/>
          <w:rFonts w:asciiTheme="minorHAnsi" w:hAnsiTheme="minorHAnsi" w:cstheme="minorHAnsi"/>
          <w:szCs w:val="20"/>
          <w:bdr w:val="none" w:sz="0" w:space="0" w:color="auto" w:frame="1"/>
          <w:lang w:val="es-ES_tradnl"/>
        </w:rPr>
        <w:t>Autores</w:t>
      </w:r>
    </w:p>
    <w:p w14:paraId="1266977D" w14:textId="20C715B2" w:rsidR="00D72C89" w:rsidRDefault="00684C27" w:rsidP="00684C27">
      <w:pPr>
        <w:pStyle w:val="NormalWeb"/>
        <w:spacing w:before="0" w:beforeAutospacing="0" w:after="120" w:afterAutospacing="0" w:line="276" w:lineRule="auto"/>
        <w:ind w:left="1440"/>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E</w:t>
      </w:r>
      <w:r w:rsidR="00DA5AB8" w:rsidRPr="00D72C89">
        <w:rPr>
          <w:rStyle w:val="font8"/>
          <w:rFonts w:asciiTheme="minorHAnsi" w:hAnsiTheme="minorHAnsi" w:cstheme="minorHAnsi"/>
          <w:szCs w:val="20"/>
          <w:bdr w:val="none" w:sz="0" w:space="0" w:color="auto" w:frame="1"/>
          <w:lang w:val="es-ES_tradnl"/>
        </w:rPr>
        <w:t xml:space="preserve">n la </w:t>
      </w:r>
      <w:r w:rsidR="006F0E76">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8</w:t>
      </w:r>
      <w:r w:rsidR="00DA5AB8" w:rsidRPr="00D72C89">
        <w:rPr>
          <w:rStyle w:val="font8"/>
          <w:rFonts w:asciiTheme="minorHAnsi" w:hAnsiTheme="minorHAnsi" w:cstheme="minorHAnsi"/>
          <w:szCs w:val="20"/>
          <w:bdr w:val="none" w:sz="0" w:space="0" w:color="auto" w:frame="1"/>
          <w:lang w:val="es-ES_tradnl"/>
        </w:rPr>
        <w:t xml:space="preserve"> se colocará el nombre de los autores (primero se colocará el apellido separado de una coma de los nombres en forma completa, sin abreviaturas). La separación entre autores deberá realizarse con punto y coma. </w:t>
      </w:r>
      <w:r w:rsidR="006F0E76">
        <w:rPr>
          <w:rStyle w:val="font8"/>
          <w:rFonts w:asciiTheme="minorHAnsi" w:hAnsiTheme="minorHAnsi" w:cstheme="minorHAnsi"/>
          <w:szCs w:val="20"/>
          <w:bdr w:val="none" w:sz="0" w:space="0" w:color="auto" w:frame="1"/>
          <w:lang w:val="es-ES_tradnl"/>
        </w:rPr>
        <w:t>Si los autores pertenecieran a distintas instituciones</w:t>
      </w:r>
      <w:r w:rsidR="00EE0061">
        <w:rPr>
          <w:rStyle w:val="font8"/>
          <w:rFonts w:asciiTheme="minorHAnsi" w:hAnsiTheme="minorHAnsi" w:cstheme="minorHAnsi"/>
          <w:szCs w:val="20"/>
          <w:bdr w:val="none" w:sz="0" w:space="0" w:color="auto" w:frame="1"/>
          <w:lang w:val="es-ES_tradnl"/>
        </w:rPr>
        <w:t xml:space="preserve">, se identificarán con un número en superíndice o voladita sobre la última letra del nombre (ej.: </w:t>
      </w:r>
      <w:r w:rsidR="00EE0061" w:rsidRPr="00EE0061">
        <w:rPr>
          <w:rStyle w:val="font8"/>
          <w:rFonts w:asciiTheme="majorBidi" w:hAnsiTheme="majorBidi" w:cstheme="majorBidi"/>
          <w:szCs w:val="20"/>
          <w:bdr w:val="none" w:sz="0" w:space="0" w:color="auto" w:frame="1"/>
          <w:lang w:val="es-ES_tradnl"/>
        </w:rPr>
        <w:t>González, Antonio</w:t>
      </w:r>
      <w:r w:rsidR="00EE0061" w:rsidRPr="00EE0061">
        <w:rPr>
          <w:rStyle w:val="font8"/>
          <w:rFonts w:asciiTheme="majorBidi" w:hAnsiTheme="majorBidi" w:cstheme="majorBidi"/>
          <w:szCs w:val="20"/>
          <w:bdr w:val="none" w:sz="0" w:space="0" w:color="auto" w:frame="1"/>
          <w:vertAlign w:val="superscript"/>
          <w:lang w:val="es-ES_tradnl"/>
        </w:rPr>
        <w:t>1</w:t>
      </w:r>
      <w:r w:rsidR="00EE0061" w:rsidRPr="00EE0061">
        <w:rPr>
          <w:rStyle w:val="font8"/>
          <w:rFonts w:asciiTheme="majorBidi" w:hAnsiTheme="majorBidi" w:cstheme="majorBidi"/>
          <w:szCs w:val="20"/>
          <w:bdr w:val="none" w:sz="0" w:space="0" w:color="auto" w:frame="1"/>
          <w:lang w:val="es-ES_tradnl"/>
        </w:rPr>
        <w:t>; Pérez, Francisca</w:t>
      </w:r>
      <w:r w:rsidR="00EE0061" w:rsidRPr="00EE0061">
        <w:rPr>
          <w:rStyle w:val="font8"/>
          <w:rFonts w:asciiTheme="majorBidi" w:hAnsiTheme="majorBidi" w:cstheme="majorBidi"/>
          <w:szCs w:val="20"/>
          <w:bdr w:val="none" w:sz="0" w:space="0" w:color="auto" w:frame="1"/>
          <w:vertAlign w:val="superscript"/>
          <w:lang w:val="es-ES_tradnl"/>
        </w:rPr>
        <w:t>2</w:t>
      </w:r>
      <w:r w:rsidR="00EE0061">
        <w:rPr>
          <w:rStyle w:val="font8"/>
          <w:rFonts w:asciiTheme="minorHAnsi" w:hAnsiTheme="minorHAnsi" w:cstheme="minorHAnsi"/>
          <w:szCs w:val="20"/>
          <w:bdr w:val="none" w:sz="0" w:space="0" w:color="auto" w:frame="1"/>
          <w:lang w:val="es-ES_tradnl"/>
        </w:rPr>
        <w:t>) que corresponderá al número que acompañará a la afiliación.</w:t>
      </w:r>
      <w:r w:rsidR="00267325">
        <w:rPr>
          <w:rStyle w:val="font8"/>
          <w:rFonts w:asciiTheme="minorHAnsi" w:hAnsiTheme="minorHAnsi" w:cstheme="minorHAnsi"/>
          <w:szCs w:val="20"/>
          <w:bdr w:val="none" w:sz="0" w:space="0" w:color="auto" w:frame="1"/>
          <w:lang w:val="es-ES_tradnl"/>
        </w:rPr>
        <w:t xml:space="preserve"> (Si la lista de autores no cupiera en una sola línea, se ocupan las siguientes.)</w:t>
      </w:r>
    </w:p>
    <w:p w14:paraId="1FDE329E" w14:textId="03630125" w:rsidR="006F0E76" w:rsidRDefault="006F0E76" w:rsidP="006F0E76">
      <w:pPr>
        <w:pStyle w:val="NormalWeb"/>
        <w:numPr>
          <w:ilvl w:val="1"/>
          <w:numId w:val="4"/>
        </w:numPr>
        <w:spacing w:before="0" w:beforeAutospacing="0" w:after="0" w:afterAutospacing="0" w:line="276" w:lineRule="auto"/>
        <w:ind w:left="1434" w:hanging="357"/>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9</w:t>
      </w:r>
      <w:r>
        <w:rPr>
          <w:rStyle w:val="font8"/>
          <w:rFonts w:asciiTheme="minorHAnsi" w:hAnsiTheme="minorHAnsi" w:cstheme="minorHAnsi"/>
          <w:szCs w:val="20"/>
          <w:bdr w:val="none" w:sz="0" w:space="0" w:color="auto" w:frame="1"/>
          <w:lang w:val="es-ES_tradnl"/>
        </w:rPr>
        <w:t xml:space="preserve">: </w:t>
      </w:r>
      <w:r w:rsidR="009664AF" w:rsidRPr="006F0E76">
        <w:rPr>
          <w:rStyle w:val="font8"/>
          <w:rFonts w:asciiTheme="minorHAnsi" w:hAnsiTheme="minorHAnsi" w:cstheme="minorHAnsi"/>
          <w:i/>
          <w:iCs/>
          <w:szCs w:val="20"/>
          <w:bdr w:val="none" w:sz="0" w:space="0" w:color="auto" w:frame="1"/>
          <w:lang w:val="es-ES_tradnl"/>
        </w:rPr>
        <w:t>Afiliación</w:t>
      </w:r>
    </w:p>
    <w:p w14:paraId="27D9B517" w14:textId="4ABA6D11" w:rsidR="00D72C89" w:rsidRDefault="006F0E76" w:rsidP="006F0E76">
      <w:pPr>
        <w:pStyle w:val="NormalWeb"/>
        <w:spacing w:before="0" w:beforeAutospacing="0" w:after="120" w:afterAutospacing="0" w:line="276" w:lineRule="auto"/>
        <w:ind w:left="1440"/>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E</w:t>
      </w:r>
      <w:r w:rsidR="00DA5AB8" w:rsidRPr="00D72C89">
        <w:rPr>
          <w:rStyle w:val="font8"/>
          <w:rFonts w:asciiTheme="minorHAnsi" w:hAnsiTheme="minorHAnsi" w:cstheme="minorHAnsi"/>
          <w:szCs w:val="20"/>
          <w:bdr w:val="none" w:sz="0" w:space="0" w:color="auto" w:frame="1"/>
          <w:lang w:val="es-ES_tradnl"/>
        </w:rPr>
        <w:t>n la línea</w:t>
      </w:r>
      <w:r>
        <w:rPr>
          <w:rStyle w:val="font8"/>
          <w:rFonts w:asciiTheme="minorHAnsi" w:hAnsiTheme="minorHAnsi" w:cstheme="minorHAnsi"/>
          <w:szCs w:val="20"/>
          <w:bdr w:val="none" w:sz="0" w:space="0" w:color="auto" w:frame="1"/>
          <w:lang w:val="es-ES_tradnl"/>
        </w:rPr>
        <w:t xml:space="preserve"> </w:t>
      </w:r>
      <w:r w:rsidR="00267325">
        <w:rPr>
          <w:rStyle w:val="font8"/>
          <w:rFonts w:asciiTheme="minorHAnsi" w:hAnsiTheme="minorHAnsi" w:cstheme="minorHAnsi"/>
          <w:szCs w:val="20"/>
          <w:bdr w:val="none" w:sz="0" w:space="0" w:color="auto" w:frame="1"/>
          <w:lang w:val="es-ES_tradnl"/>
        </w:rPr>
        <w:t>9</w:t>
      </w:r>
      <w:r w:rsidR="00DA5AB8" w:rsidRPr="00D72C89">
        <w:rPr>
          <w:rStyle w:val="font8"/>
          <w:rFonts w:asciiTheme="minorHAnsi" w:hAnsiTheme="minorHAnsi" w:cstheme="minorHAnsi"/>
          <w:szCs w:val="20"/>
          <w:bdr w:val="none" w:sz="0" w:space="0" w:color="auto" w:frame="1"/>
          <w:lang w:val="es-ES_tradnl"/>
        </w:rPr>
        <w:t xml:space="preserve"> se colocará</w:t>
      </w:r>
      <w:r>
        <w:rPr>
          <w:rStyle w:val="font8"/>
          <w:rFonts w:asciiTheme="minorHAnsi" w:hAnsiTheme="minorHAnsi" w:cstheme="minorHAnsi"/>
          <w:szCs w:val="20"/>
          <w:bdr w:val="none" w:sz="0" w:space="0" w:color="auto" w:frame="1"/>
          <w:lang w:val="es-ES_tradnl"/>
        </w:rPr>
        <w:t xml:space="preserve"> en </w:t>
      </w:r>
      <w:r w:rsidRPr="006F0E76">
        <w:rPr>
          <w:rStyle w:val="font8"/>
          <w:rFonts w:asciiTheme="minorHAnsi" w:hAnsiTheme="minorHAnsi" w:cstheme="minorHAnsi"/>
          <w:i/>
          <w:iCs/>
          <w:szCs w:val="20"/>
          <w:bdr w:val="none" w:sz="0" w:space="0" w:color="auto" w:frame="1"/>
          <w:lang w:val="es-ES_tradnl"/>
        </w:rPr>
        <w:t>cursiva</w:t>
      </w:r>
      <w:r w:rsidR="00DA5AB8" w:rsidRPr="00D72C89">
        <w:rPr>
          <w:rStyle w:val="font8"/>
          <w:rFonts w:asciiTheme="minorHAnsi" w:hAnsiTheme="minorHAnsi" w:cstheme="minorHAnsi"/>
          <w:szCs w:val="20"/>
          <w:bdr w:val="none" w:sz="0" w:space="0" w:color="auto" w:frame="1"/>
          <w:lang w:val="es-ES_tradnl"/>
        </w:rPr>
        <w:t xml:space="preserve"> la </w:t>
      </w:r>
      <w:r>
        <w:rPr>
          <w:rStyle w:val="font8"/>
          <w:rFonts w:asciiTheme="minorHAnsi" w:hAnsiTheme="minorHAnsi" w:cstheme="minorHAnsi"/>
          <w:szCs w:val="20"/>
          <w:bdr w:val="none" w:sz="0" w:space="0" w:color="auto" w:frame="1"/>
          <w:lang w:val="es-ES_tradnl"/>
        </w:rPr>
        <w:t>i</w:t>
      </w:r>
      <w:r w:rsidR="00DA5AB8" w:rsidRPr="00D72C89">
        <w:rPr>
          <w:rStyle w:val="font8"/>
          <w:rFonts w:asciiTheme="minorHAnsi" w:hAnsiTheme="minorHAnsi" w:cstheme="minorHAnsi"/>
          <w:szCs w:val="20"/>
          <w:bdr w:val="none" w:sz="0" w:space="0" w:color="auto" w:frame="1"/>
          <w:lang w:val="es-ES_tradnl"/>
        </w:rPr>
        <w:t xml:space="preserve">nstitución o </w:t>
      </w:r>
      <w:r>
        <w:rPr>
          <w:rStyle w:val="font8"/>
          <w:rFonts w:asciiTheme="minorHAnsi" w:hAnsiTheme="minorHAnsi" w:cstheme="minorHAnsi"/>
          <w:szCs w:val="20"/>
          <w:bdr w:val="none" w:sz="0" w:space="0" w:color="auto" w:frame="1"/>
          <w:lang w:val="es-ES_tradnl"/>
        </w:rPr>
        <w:t>i</w:t>
      </w:r>
      <w:r w:rsidR="00DA5AB8" w:rsidRPr="00D72C89">
        <w:rPr>
          <w:rStyle w:val="font8"/>
          <w:rFonts w:asciiTheme="minorHAnsi" w:hAnsiTheme="minorHAnsi" w:cstheme="minorHAnsi"/>
          <w:szCs w:val="20"/>
          <w:bdr w:val="none" w:sz="0" w:space="0" w:color="auto" w:frame="1"/>
          <w:lang w:val="es-ES_tradnl"/>
        </w:rPr>
        <w:t>nstituciones a la que pertenecen</w:t>
      </w:r>
      <w:r>
        <w:rPr>
          <w:rStyle w:val="font8"/>
          <w:rFonts w:asciiTheme="minorHAnsi" w:hAnsiTheme="minorHAnsi" w:cstheme="minorHAnsi"/>
          <w:szCs w:val="20"/>
          <w:bdr w:val="none" w:sz="0" w:space="0" w:color="auto" w:frame="1"/>
          <w:lang w:val="es-ES_tradnl"/>
        </w:rPr>
        <w:t xml:space="preserve"> los autores</w:t>
      </w:r>
      <w:r w:rsidR="00DA5AB8" w:rsidRPr="00D72C89">
        <w:rPr>
          <w:rStyle w:val="font8"/>
          <w:rFonts w:asciiTheme="minorHAnsi" w:hAnsiTheme="minorHAnsi" w:cstheme="minorHAnsi"/>
          <w:szCs w:val="20"/>
          <w:bdr w:val="none" w:sz="0" w:space="0" w:color="auto" w:frame="1"/>
          <w:lang w:val="es-ES_tradnl"/>
        </w:rPr>
        <w:t xml:space="preserve">.  </w:t>
      </w:r>
      <w:r w:rsidR="00EE0061">
        <w:rPr>
          <w:rStyle w:val="font8"/>
          <w:rFonts w:asciiTheme="minorHAnsi" w:hAnsiTheme="minorHAnsi" w:cstheme="minorHAnsi"/>
          <w:szCs w:val="20"/>
          <w:bdr w:val="none" w:sz="0" w:space="0" w:color="auto" w:frame="1"/>
          <w:lang w:val="es-ES_tradnl"/>
        </w:rPr>
        <w:t xml:space="preserve">Si hubiera varios autores con afiliación en distintas instituciones, la separación entre instituciones deberá realizarse con punto y como y la afiliación se identificará con un número en superíndice o voladita al inicio del nombre de la institución (ej.: </w:t>
      </w:r>
      <w:r w:rsidR="00EE0061" w:rsidRPr="00E03046">
        <w:rPr>
          <w:rStyle w:val="font8"/>
          <w:rFonts w:asciiTheme="majorBidi" w:hAnsiTheme="majorBidi" w:cstheme="majorBidi"/>
          <w:i/>
          <w:iCs/>
          <w:szCs w:val="20"/>
          <w:bdr w:val="none" w:sz="0" w:space="0" w:color="auto" w:frame="1"/>
          <w:vertAlign w:val="superscript"/>
          <w:lang w:val="es-ES_tradnl"/>
        </w:rPr>
        <w:t>1</w:t>
      </w:r>
      <w:r w:rsidR="00EE0061" w:rsidRPr="00E03046">
        <w:rPr>
          <w:rStyle w:val="font8"/>
          <w:rFonts w:asciiTheme="majorBidi" w:hAnsiTheme="majorBidi" w:cstheme="majorBidi"/>
          <w:i/>
          <w:iCs/>
          <w:szCs w:val="20"/>
          <w:bdr w:val="none" w:sz="0" w:space="0" w:color="auto" w:frame="1"/>
          <w:lang w:val="es-ES_tradnl"/>
        </w:rPr>
        <w:t>Universidad Adventista del Plata</w:t>
      </w:r>
      <w:r w:rsidR="00C86CA3" w:rsidRPr="00E03046">
        <w:rPr>
          <w:rStyle w:val="font8"/>
          <w:rFonts w:asciiTheme="majorBidi" w:hAnsiTheme="majorBidi" w:cstheme="majorBidi"/>
          <w:i/>
          <w:iCs/>
          <w:szCs w:val="20"/>
          <w:bdr w:val="none" w:sz="0" w:space="0" w:color="auto" w:frame="1"/>
          <w:lang w:val="es-ES_tradnl"/>
        </w:rPr>
        <w:t>, Libertador San Martín, Argentina</w:t>
      </w:r>
      <w:r w:rsidR="00EE0061" w:rsidRPr="00EE0061">
        <w:rPr>
          <w:rStyle w:val="font8"/>
          <w:rFonts w:asciiTheme="majorBidi" w:hAnsiTheme="majorBidi" w:cstheme="majorBidi"/>
          <w:szCs w:val="20"/>
          <w:bdr w:val="none" w:sz="0" w:space="0" w:color="auto" w:frame="1"/>
          <w:lang w:val="es-ES_tradnl"/>
        </w:rPr>
        <w:t xml:space="preserve">; </w:t>
      </w:r>
      <w:r w:rsidR="00EE0061" w:rsidRPr="00E03046">
        <w:rPr>
          <w:rStyle w:val="font8"/>
          <w:rFonts w:asciiTheme="majorBidi" w:hAnsiTheme="majorBidi" w:cstheme="majorBidi"/>
          <w:i/>
          <w:iCs/>
          <w:szCs w:val="20"/>
          <w:bdr w:val="none" w:sz="0" w:space="0" w:color="auto" w:frame="1"/>
          <w:vertAlign w:val="superscript"/>
          <w:lang w:val="es-ES_tradnl"/>
        </w:rPr>
        <w:t>2</w:t>
      </w:r>
      <w:r w:rsidR="00EE0061" w:rsidRPr="00E03046">
        <w:rPr>
          <w:rStyle w:val="font8"/>
          <w:rFonts w:asciiTheme="majorBidi" w:hAnsiTheme="majorBidi" w:cstheme="majorBidi"/>
          <w:i/>
          <w:iCs/>
          <w:szCs w:val="20"/>
          <w:bdr w:val="none" w:sz="0" w:space="0" w:color="auto" w:frame="1"/>
          <w:lang w:val="es-ES_tradnl"/>
        </w:rPr>
        <w:t xml:space="preserve">Universidad </w:t>
      </w:r>
      <w:proofErr w:type="gramStart"/>
      <w:r w:rsidR="00E03046" w:rsidRPr="00E03046">
        <w:rPr>
          <w:rStyle w:val="font8"/>
          <w:rFonts w:asciiTheme="majorBidi" w:hAnsiTheme="majorBidi" w:cstheme="majorBidi"/>
          <w:i/>
          <w:iCs/>
          <w:szCs w:val="20"/>
          <w:bdr w:val="none" w:sz="0" w:space="0" w:color="auto" w:frame="1"/>
          <w:lang w:val="es-ES_tradnl"/>
        </w:rPr>
        <w:t>Adventista</w:t>
      </w:r>
      <w:proofErr w:type="gramEnd"/>
      <w:r w:rsidR="00E03046" w:rsidRPr="00E03046">
        <w:rPr>
          <w:rStyle w:val="font8"/>
          <w:rFonts w:asciiTheme="majorBidi" w:hAnsiTheme="majorBidi" w:cstheme="majorBidi"/>
          <w:i/>
          <w:iCs/>
          <w:szCs w:val="20"/>
          <w:bdr w:val="none" w:sz="0" w:space="0" w:color="auto" w:frame="1"/>
          <w:lang w:val="es-ES_tradnl"/>
        </w:rPr>
        <w:t xml:space="preserve"> </w:t>
      </w:r>
      <w:r w:rsidR="00EE0061" w:rsidRPr="00E03046">
        <w:rPr>
          <w:rStyle w:val="font8"/>
          <w:rFonts w:asciiTheme="majorBidi" w:hAnsiTheme="majorBidi" w:cstheme="majorBidi"/>
          <w:i/>
          <w:iCs/>
          <w:szCs w:val="20"/>
          <w:bdr w:val="none" w:sz="0" w:space="0" w:color="auto" w:frame="1"/>
          <w:lang w:val="es-ES_tradnl"/>
        </w:rPr>
        <w:t>de Bolivia</w:t>
      </w:r>
      <w:r w:rsidR="0009444C" w:rsidRPr="00E03046">
        <w:rPr>
          <w:rStyle w:val="font8"/>
          <w:rFonts w:asciiTheme="majorBidi" w:hAnsiTheme="majorBidi" w:cstheme="majorBidi"/>
          <w:i/>
          <w:iCs/>
          <w:szCs w:val="20"/>
          <w:bdr w:val="none" w:sz="0" w:space="0" w:color="auto" w:frame="1"/>
          <w:lang w:val="es-ES_tradnl"/>
        </w:rPr>
        <w:t>, Vinto, Bolivia</w:t>
      </w:r>
      <w:r w:rsidR="00EE0061">
        <w:rPr>
          <w:rStyle w:val="font8"/>
          <w:rFonts w:asciiTheme="minorHAnsi" w:hAnsiTheme="minorHAnsi" w:cstheme="minorHAnsi"/>
          <w:szCs w:val="20"/>
          <w:bdr w:val="none" w:sz="0" w:space="0" w:color="auto" w:frame="1"/>
          <w:lang w:val="es-ES_tradnl"/>
        </w:rPr>
        <w:t xml:space="preserve">). </w:t>
      </w:r>
      <w:r w:rsidR="00267325">
        <w:rPr>
          <w:rStyle w:val="font8"/>
          <w:rFonts w:asciiTheme="minorHAnsi" w:hAnsiTheme="minorHAnsi" w:cstheme="minorHAnsi"/>
          <w:szCs w:val="20"/>
          <w:bdr w:val="none" w:sz="0" w:space="0" w:color="auto" w:frame="1"/>
          <w:lang w:val="es-ES_tradnl"/>
        </w:rPr>
        <w:t>(Si la lista de instituciones no cupiera en una sola línea, se ocupan las siguientes.)</w:t>
      </w:r>
    </w:p>
    <w:p w14:paraId="2F93B45D" w14:textId="6E59F512" w:rsidR="006F0E76" w:rsidRDefault="006F0E76" w:rsidP="006F0E76">
      <w:pPr>
        <w:pStyle w:val="NormalWeb"/>
        <w:numPr>
          <w:ilvl w:val="1"/>
          <w:numId w:val="4"/>
        </w:numPr>
        <w:spacing w:before="0" w:beforeAutospacing="0" w:after="0" w:afterAutospacing="0" w:line="276" w:lineRule="auto"/>
        <w:ind w:left="1434" w:hanging="357"/>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10</w:t>
      </w:r>
      <w:r>
        <w:rPr>
          <w:rStyle w:val="font8"/>
          <w:rFonts w:asciiTheme="minorHAnsi" w:hAnsiTheme="minorHAnsi" w:cstheme="minorHAnsi"/>
          <w:szCs w:val="20"/>
          <w:bdr w:val="none" w:sz="0" w:space="0" w:color="auto" w:frame="1"/>
          <w:lang w:val="es-ES_tradnl"/>
        </w:rPr>
        <w:t xml:space="preserve">: email@email.com </w:t>
      </w:r>
    </w:p>
    <w:p w14:paraId="0D475B94" w14:textId="6B9A588E" w:rsidR="00D72C89" w:rsidRDefault="006F0E76" w:rsidP="006F0E76">
      <w:pPr>
        <w:pStyle w:val="NormalWeb"/>
        <w:spacing w:before="0" w:beforeAutospacing="0" w:after="120" w:afterAutospacing="0" w:line="276" w:lineRule="auto"/>
        <w:ind w:left="1440"/>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En la línea </w:t>
      </w:r>
      <w:r w:rsidR="00267325">
        <w:rPr>
          <w:rStyle w:val="font8"/>
          <w:rFonts w:asciiTheme="minorHAnsi" w:hAnsiTheme="minorHAnsi" w:cstheme="minorHAnsi"/>
          <w:szCs w:val="20"/>
          <w:bdr w:val="none" w:sz="0" w:space="0" w:color="auto" w:frame="1"/>
          <w:lang w:val="es-ES_tradnl"/>
        </w:rPr>
        <w:t>10</w:t>
      </w:r>
      <w:r>
        <w:rPr>
          <w:rStyle w:val="font8"/>
          <w:rFonts w:asciiTheme="minorHAnsi" w:hAnsiTheme="minorHAnsi" w:cstheme="minorHAnsi"/>
          <w:szCs w:val="20"/>
          <w:bdr w:val="none" w:sz="0" w:space="0" w:color="auto" w:frame="1"/>
          <w:lang w:val="es-ES_tradnl"/>
        </w:rPr>
        <w:t xml:space="preserve"> se colocará el correo electrónico del autor de contacto.</w:t>
      </w:r>
      <w:r w:rsidR="00DA5AB8" w:rsidRPr="00D72C89">
        <w:rPr>
          <w:rStyle w:val="font8"/>
          <w:rFonts w:asciiTheme="minorHAnsi" w:hAnsiTheme="minorHAnsi" w:cstheme="minorHAnsi"/>
          <w:szCs w:val="20"/>
          <w:bdr w:val="none" w:sz="0" w:space="0" w:color="auto" w:frame="1"/>
          <w:lang w:val="es-ES_tradnl"/>
        </w:rPr>
        <w:t> </w:t>
      </w:r>
    </w:p>
    <w:p w14:paraId="6A6F8B3F" w14:textId="57E44A6D" w:rsidR="00D9780F" w:rsidRDefault="00D9780F" w:rsidP="006F0E76">
      <w:pPr>
        <w:pStyle w:val="NormalWeb"/>
        <w:numPr>
          <w:ilvl w:val="1"/>
          <w:numId w:val="4"/>
        </w:numPr>
        <w:spacing w:before="0" w:beforeAutospacing="0" w:after="120" w:afterAutospacing="0" w:line="276" w:lineRule="auto"/>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11</w:t>
      </w:r>
      <w:r>
        <w:rPr>
          <w:rStyle w:val="font8"/>
          <w:rFonts w:asciiTheme="minorHAnsi" w:hAnsiTheme="minorHAnsi" w:cstheme="minorHAnsi"/>
          <w:szCs w:val="20"/>
          <w:bdr w:val="none" w:sz="0" w:space="0" w:color="auto" w:frame="1"/>
          <w:lang w:val="es-ES_tradnl"/>
        </w:rPr>
        <w:t xml:space="preserve"> en blanco</w:t>
      </w:r>
    </w:p>
    <w:p w14:paraId="706183CC" w14:textId="765E6DBA" w:rsidR="00D9780F" w:rsidRDefault="00D9780F" w:rsidP="006F0E76">
      <w:pPr>
        <w:pStyle w:val="NormalWeb"/>
        <w:numPr>
          <w:ilvl w:val="1"/>
          <w:numId w:val="4"/>
        </w:numPr>
        <w:spacing w:before="0" w:beforeAutospacing="0" w:after="120" w:afterAutospacing="0" w:line="276" w:lineRule="auto"/>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Línea </w:t>
      </w:r>
      <w:r w:rsidR="00267325">
        <w:rPr>
          <w:rStyle w:val="font8"/>
          <w:rFonts w:asciiTheme="minorHAnsi" w:hAnsiTheme="minorHAnsi" w:cstheme="minorHAnsi"/>
          <w:szCs w:val="20"/>
          <w:bdr w:val="none" w:sz="0" w:space="0" w:color="auto" w:frame="1"/>
          <w:lang w:val="es-ES_tradnl"/>
        </w:rPr>
        <w:t>12</w:t>
      </w:r>
      <w:r>
        <w:rPr>
          <w:rStyle w:val="font8"/>
          <w:rFonts w:asciiTheme="minorHAnsi" w:hAnsiTheme="minorHAnsi" w:cstheme="minorHAnsi"/>
          <w:szCs w:val="20"/>
          <w:bdr w:val="none" w:sz="0" w:space="0" w:color="auto" w:frame="1"/>
          <w:lang w:val="es-ES_tradnl"/>
        </w:rPr>
        <w:t>: Texto</w:t>
      </w:r>
      <w:r w:rsidR="006F0E76" w:rsidRPr="00D72C89">
        <w:rPr>
          <w:rStyle w:val="font8"/>
          <w:rFonts w:asciiTheme="minorHAnsi" w:hAnsiTheme="minorHAnsi" w:cstheme="minorHAnsi"/>
          <w:szCs w:val="20"/>
          <w:bdr w:val="none" w:sz="0" w:space="0" w:color="auto" w:frame="1"/>
          <w:lang w:val="es-ES_tradnl"/>
        </w:rPr>
        <w:t xml:space="preserve"> del resumen</w:t>
      </w:r>
    </w:p>
    <w:p w14:paraId="5E1C3221" w14:textId="46389C2E" w:rsidR="006F0E76" w:rsidRPr="00D72C89" w:rsidRDefault="00D9780F" w:rsidP="00D9780F">
      <w:pPr>
        <w:pStyle w:val="NormalWeb"/>
        <w:spacing w:before="0" w:beforeAutospacing="0" w:after="120" w:afterAutospacing="0" w:line="276" w:lineRule="auto"/>
        <w:ind w:left="1440"/>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En la línea </w:t>
      </w:r>
      <w:r w:rsidR="00267325">
        <w:rPr>
          <w:rStyle w:val="font8"/>
          <w:rFonts w:asciiTheme="minorHAnsi" w:hAnsiTheme="minorHAnsi" w:cstheme="minorHAnsi"/>
          <w:szCs w:val="20"/>
          <w:bdr w:val="none" w:sz="0" w:space="0" w:color="auto" w:frame="1"/>
          <w:lang w:val="es-ES_tradnl"/>
        </w:rPr>
        <w:t>12</w:t>
      </w:r>
      <w:r>
        <w:rPr>
          <w:rStyle w:val="font8"/>
          <w:rFonts w:asciiTheme="minorHAnsi" w:hAnsiTheme="minorHAnsi" w:cstheme="minorHAnsi"/>
          <w:szCs w:val="20"/>
          <w:bdr w:val="none" w:sz="0" w:space="0" w:color="auto" w:frame="1"/>
          <w:lang w:val="es-ES_tradnl"/>
        </w:rPr>
        <w:t xml:space="preserve"> empeza</w:t>
      </w:r>
      <w:r w:rsidR="00906D18">
        <w:rPr>
          <w:rStyle w:val="font8"/>
          <w:rFonts w:asciiTheme="minorHAnsi" w:hAnsiTheme="minorHAnsi" w:cstheme="minorHAnsi"/>
          <w:szCs w:val="20"/>
          <w:bdr w:val="none" w:sz="0" w:space="0" w:color="auto" w:frame="1"/>
          <w:lang w:val="es-ES_tradnl"/>
        </w:rPr>
        <w:t>rá el texto del resumen</w:t>
      </w:r>
      <w:r w:rsidR="006F0E76" w:rsidRPr="00D72C89">
        <w:rPr>
          <w:rStyle w:val="font8"/>
          <w:rFonts w:asciiTheme="minorHAnsi" w:hAnsiTheme="minorHAnsi" w:cstheme="minorHAnsi"/>
          <w:szCs w:val="20"/>
          <w:bdr w:val="none" w:sz="0" w:space="0" w:color="auto" w:frame="1"/>
          <w:lang w:val="es-ES_tradnl"/>
        </w:rPr>
        <w:t xml:space="preserve"> en el siguiente orden: Introducción</w:t>
      </w:r>
      <w:r w:rsidR="00906D18">
        <w:rPr>
          <w:rStyle w:val="font8"/>
          <w:rFonts w:asciiTheme="minorHAnsi" w:hAnsiTheme="minorHAnsi" w:cstheme="minorHAnsi"/>
          <w:szCs w:val="20"/>
          <w:bdr w:val="none" w:sz="0" w:space="0" w:color="auto" w:frame="1"/>
          <w:lang w:val="es-ES_tradnl"/>
        </w:rPr>
        <w:t xml:space="preserve"> u Objetivo</w:t>
      </w:r>
      <w:r w:rsidR="006F0E76" w:rsidRPr="00D72C89">
        <w:rPr>
          <w:rStyle w:val="font8"/>
          <w:rFonts w:asciiTheme="minorHAnsi" w:hAnsiTheme="minorHAnsi" w:cstheme="minorHAnsi"/>
          <w:szCs w:val="20"/>
          <w:bdr w:val="none" w:sz="0" w:space="0" w:color="auto" w:frame="1"/>
          <w:lang w:val="es-ES_tradnl"/>
        </w:rPr>
        <w:t>, Metodología, Resultados, Discusión</w:t>
      </w:r>
      <w:r w:rsidR="00ED741F">
        <w:rPr>
          <w:rStyle w:val="font8"/>
          <w:rFonts w:asciiTheme="minorHAnsi" w:hAnsiTheme="minorHAnsi" w:cstheme="minorHAnsi"/>
          <w:szCs w:val="20"/>
          <w:bdr w:val="none" w:sz="0" w:space="0" w:color="auto" w:frame="1"/>
          <w:lang w:val="es-ES_tradnl"/>
        </w:rPr>
        <w:t xml:space="preserve"> y</w:t>
      </w:r>
      <w:r w:rsidR="006F0E76" w:rsidRPr="00D72C89">
        <w:rPr>
          <w:rStyle w:val="font8"/>
          <w:rFonts w:asciiTheme="minorHAnsi" w:hAnsiTheme="minorHAnsi" w:cstheme="minorHAnsi"/>
          <w:szCs w:val="20"/>
          <w:bdr w:val="none" w:sz="0" w:space="0" w:color="auto" w:frame="1"/>
          <w:lang w:val="es-ES_tradnl"/>
        </w:rPr>
        <w:t xml:space="preserve"> Conclusiones (este orden es indicativo y puede obviarse alguno de los apartados en función del tipo de trabajo </w:t>
      </w:r>
      <w:r w:rsidR="006F0E76" w:rsidRPr="00D72C89">
        <w:rPr>
          <w:rStyle w:val="font8"/>
          <w:rFonts w:asciiTheme="minorHAnsi" w:hAnsiTheme="minorHAnsi" w:cstheme="minorHAnsi"/>
          <w:szCs w:val="20"/>
          <w:bdr w:val="none" w:sz="0" w:space="0" w:color="auto" w:frame="1"/>
          <w:lang w:val="es-ES_tradnl"/>
        </w:rPr>
        <w:lastRenderedPageBreak/>
        <w:t>presentado). </w:t>
      </w:r>
      <w:r w:rsidR="00ED741F">
        <w:rPr>
          <w:rStyle w:val="font8"/>
          <w:rFonts w:asciiTheme="minorHAnsi" w:hAnsiTheme="minorHAnsi" w:cstheme="minorHAnsi"/>
          <w:szCs w:val="20"/>
          <w:bdr w:val="none" w:sz="0" w:space="0" w:color="auto" w:frame="1"/>
          <w:lang w:val="es-ES_tradnl"/>
        </w:rPr>
        <w:t>El texto es corrido, no deberá usarse el punto y aparte para cada apartado del texto del resumen.</w:t>
      </w:r>
    </w:p>
    <w:p w14:paraId="01DC1E53" w14:textId="77777777" w:rsidR="00ED741F" w:rsidRPr="00ED741F" w:rsidRDefault="00ED741F" w:rsidP="00ED741F">
      <w:pPr>
        <w:pStyle w:val="NormalWeb"/>
        <w:numPr>
          <w:ilvl w:val="1"/>
          <w:numId w:val="4"/>
        </w:numPr>
        <w:spacing w:before="0" w:beforeAutospacing="0" w:after="0" w:afterAutospacing="0" w:line="276" w:lineRule="auto"/>
        <w:ind w:left="1434" w:hanging="357"/>
        <w:jc w:val="both"/>
        <w:textAlignment w:val="baseline"/>
        <w:rPr>
          <w:rFonts w:asciiTheme="minorHAnsi" w:hAnsiTheme="minorHAnsi" w:cstheme="minorHAnsi"/>
          <w:szCs w:val="20"/>
          <w:bdr w:val="none" w:sz="0" w:space="0" w:color="auto" w:frame="1"/>
          <w:lang w:val="es-ES_tradnl"/>
        </w:rPr>
      </w:pPr>
      <w:r>
        <w:rPr>
          <w:rFonts w:asciiTheme="minorHAnsi" w:hAnsiTheme="minorHAnsi" w:cstheme="minorHAnsi"/>
          <w:szCs w:val="20"/>
          <w:lang w:val="es-ES_tradnl"/>
        </w:rPr>
        <w:t>Palabras clave</w:t>
      </w:r>
    </w:p>
    <w:p w14:paraId="41B4A832" w14:textId="1BE4ADC2" w:rsidR="00ED741F" w:rsidRPr="00ED741F" w:rsidRDefault="00ED741F" w:rsidP="00ED741F">
      <w:pPr>
        <w:pStyle w:val="NormalWeb"/>
        <w:spacing w:before="0" w:beforeAutospacing="0" w:after="120" w:afterAutospacing="0" w:line="276" w:lineRule="auto"/>
        <w:ind w:left="1440"/>
        <w:jc w:val="both"/>
        <w:textAlignment w:val="baseline"/>
        <w:rPr>
          <w:rFonts w:asciiTheme="minorHAnsi" w:hAnsiTheme="minorHAnsi" w:cstheme="minorHAnsi"/>
          <w:szCs w:val="20"/>
          <w:bdr w:val="none" w:sz="0" w:space="0" w:color="auto" w:frame="1"/>
          <w:lang w:val="es-ES_tradnl"/>
        </w:rPr>
      </w:pPr>
      <w:r>
        <w:rPr>
          <w:rFonts w:asciiTheme="minorHAnsi" w:hAnsiTheme="minorHAnsi" w:cstheme="minorHAnsi"/>
          <w:szCs w:val="20"/>
          <w:lang w:val="es-ES_tradnl"/>
        </w:rPr>
        <w:t xml:space="preserve">Se colocan al final del texto del resumen </w:t>
      </w:r>
      <w:r w:rsidR="0009444C">
        <w:rPr>
          <w:rFonts w:asciiTheme="minorHAnsi" w:hAnsiTheme="minorHAnsi" w:cstheme="minorHAnsi"/>
          <w:szCs w:val="20"/>
          <w:lang w:val="es-ES_tradnl"/>
        </w:rPr>
        <w:t>en la</w:t>
      </w:r>
      <w:r>
        <w:rPr>
          <w:rFonts w:asciiTheme="minorHAnsi" w:hAnsiTheme="minorHAnsi" w:cstheme="minorHAnsi"/>
          <w:szCs w:val="20"/>
          <w:lang w:val="es-ES_tradnl"/>
        </w:rPr>
        <w:t xml:space="preserve"> línea</w:t>
      </w:r>
      <w:r w:rsidR="0009444C">
        <w:rPr>
          <w:rFonts w:asciiTheme="minorHAnsi" w:hAnsiTheme="minorHAnsi" w:cstheme="minorHAnsi"/>
          <w:szCs w:val="20"/>
          <w:lang w:val="es-ES_tradnl"/>
        </w:rPr>
        <w:t xml:space="preserve"> inmediatamente inferior al texto del resumen</w:t>
      </w:r>
      <w:r>
        <w:rPr>
          <w:rFonts w:asciiTheme="minorHAnsi" w:hAnsiTheme="minorHAnsi" w:cstheme="minorHAnsi"/>
          <w:szCs w:val="20"/>
          <w:lang w:val="es-ES_tradnl"/>
        </w:rPr>
        <w:t xml:space="preserve">. Las disciplinas que dispongan de tesauros reconocidos por la comunidad científica, deberán seleccionar las palabras clave de entre estos tesauros. Por ej., </w:t>
      </w:r>
      <w:proofErr w:type="spellStart"/>
      <w:r>
        <w:rPr>
          <w:rFonts w:asciiTheme="minorHAnsi" w:hAnsiTheme="minorHAnsi" w:cstheme="minorHAnsi"/>
          <w:szCs w:val="20"/>
          <w:lang w:val="es-ES_tradnl"/>
        </w:rPr>
        <w:t>DeSH</w:t>
      </w:r>
      <w:proofErr w:type="spellEnd"/>
      <w:r>
        <w:rPr>
          <w:rFonts w:asciiTheme="minorHAnsi" w:hAnsiTheme="minorHAnsi" w:cstheme="minorHAnsi"/>
          <w:szCs w:val="20"/>
          <w:lang w:val="es-ES_tradnl"/>
        </w:rPr>
        <w:t xml:space="preserve"> o </w:t>
      </w:r>
      <w:proofErr w:type="spellStart"/>
      <w:r>
        <w:rPr>
          <w:rFonts w:asciiTheme="minorHAnsi" w:hAnsiTheme="minorHAnsi" w:cstheme="minorHAnsi"/>
          <w:szCs w:val="20"/>
          <w:lang w:val="es-ES_tradnl"/>
        </w:rPr>
        <w:t>MeSH</w:t>
      </w:r>
      <w:proofErr w:type="spellEnd"/>
      <w:r>
        <w:rPr>
          <w:rFonts w:asciiTheme="minorHAnsi" w:hAnsiTheme="minorHAnsi" w:cstheme="minorHAnsi"/>
          <w:szCs w:val="20"/>
          <w:lang w:val="es-ES_tradnl"/>
        </w:rPr>
        <w:t xml:space="preserve"> en ciencias de la salud; </w:t>
      </w:r>
      <w:r w:rsidR="007E59D7">
        <w:rPr>
          <w:rFonts w:asciiTheme="minorHAnsi" w:hAnsiTheme="minorHAnsi" w:cstheme="minorHAnsi"/>
          <w:szCs w:val="20"/>
          <w:lang w:val="es-ES_tradnl"/>
        </w:rPr>
        <w:t>UNESCO en ciencias sociales o de la educación…).</w:t>
      </w:r>
    </w:p>
    <w:p w14:paraId="25C9B53A" w14:textId="77777777" w:rsidR="00980570" w:rsidRPr="00980570" w:rsidRDefault="00980570" w:rsidP="00D72C89">
      <w:pPr>
        <w:pStyle w:val="NormalWeb"/>
        <w:numPr>
          <w:ilvl w:val="1"/>
          <w:numId w:val="4"/>
        </w:numPr>
        <w:spacing w:before="0" w:beforeAutospacing="0" w:after="120" w:afterAutospacing="0" w:line="276" w:lineRule="auto"/>
        <w:jc w:val="both"/>
        <w:textAlignment w:val="baseline"/>
        <w:rPr>
          <w:rFonts w:asciiTheme="minorHAnsi" w:hAnsiTheme="minorHAnsi" w:cstheme="minorHAnsi"/>
          <w:szCs w:val="20"/>
          <w:bdr w:val="none" w:sz="0" w:space="0" w:color="auto" w:frame="1"/>
          <w:lang w:val="es-ES_tradnl"/>
        </w:rPr>
      </w:pPr>
      <w:r>
        <w:rPr>
          <w:rFonts w:asciiTheme="minorHAnsi" w:hAnsiTheme="minorHAnsi" w:cstheme="minorHAnsi"/>
          <w:szCs w:val="20"/>
          <w:lang w:val="es-ES_tradnl"/>
        </w:rPr>
        <w:t xml:space="preserve">Última línea: </w:t>
      </w:r>
      <w:r w:rsidR="00A83E8B" w:rsidRPr="00D72C89">
        <w:rPr>
          <w:rFonts w:asciiTheme="minorHAnsi" w:hAnsiTheme="minorHAnsi" w:cstheme="minorHAnsi"/>
          <w:szCs w:val="20"/>
          <w:lang w:val="es-ES_tradnl"/>
        </w:rPr>
        <w:t>Eje temático</w:t>
      </w:r>
    </w:p>
    <w:p w14:paraId="30D2797E" w14:textId="72CEC0B4" w:rsidR="00D72C89" w:rsidRDefault="00980570" w:rsidP="00980570">
      <w:pPr>
        <w:pStyle w:val="NormalWeb"/>
        <w:spacing w:before="0" w:beforeAutospacing="0" w:after="120" w:afterAutospacing="0" w:line="276" w:lineRule="auto"/>
        <w:ind w:left="1440"/>
        <w:jc w:val="both"/>
        <w:textAlignment w:val="baseline"/>
        <w:rPr>
          <w:rFonts w:asciiTheme="minorHAnsi" w:hAnsiTheme="minorHAnsi" w:cstheme="minorHAnsi"/>
          <w:szCs w:val="20"/>
          <w:bdr w:val="none" w:sz="0" w:space="0" w:color="auto" w:frame="1"/>
          <w:lang w:val="es-ES_tradnl"/>
        </w:rPr>
      </w:pPr>
      <w:r>
        <w:rPr>
          <w:rFonts w:asciiTheme="minorHAnsi" w:hAnsiTheme="minorHAnsi" w:cstheme="minorHAnsi"/>
          <w:szCs w:val="20"/>
          <w:lang w:val="es-ES_tradnl"/>
        </w:rPr>
        <w:t>Se coloca en la última línea, separado 2 líneas de las Palabras clave. L</w:t>
      </w:r>
      <w:r w:rsidR="00A83E8B" w:rsidRPr="00D72C89">
        <w:rPr>
          <w:rFonts w:asciiTheme="minorHAnsi" w:hAnsiTheme="minorHAnsi" w:cstheme="minorHAnsi"/>
          <w:szCs w:val="20"/>
          <w:lang w:val="es-ES_tradnl"/>
        </w:rPr>
        <w:t>os trabajos que se presenten, estarán preferentemente enmarcados en los ejes temáticos que recogen estas bases. Los autores deberán consignar en la siguiente línea el eje temático al que adscriben su trabajo. En el supuesto que no fuera posible clasificar el trabajo en ninguno de los ejes temáticos propuestos en este IV COSUDI así se hará constar (ello es necesario para clasificar los trabajos temáticamente el libro de Actas del Congreso).</w:t>
      </w:r>
    </w:p>
    <w:p w14:paraId="01CA9F48" w14:textId="77777777" w:rsidR="00DA5AB8" w:rsidRPr="00C24863" w:rsidRDefault="00DA5AB8" w:rsidP="00D2131D">
      <w:pPr>
        <w:pStyle w:val="NormalWeb"/>
        <w:spacing w:before="0" w:beforeAutospacing="0" w:after="0" w:afterAutospacing="0" w:line="276" w:lineRule="auto"/>
        <w:textAlignment w:val="baseline"/>
        <w:rPr>
          <w:rFonts w:asciiTheme="minorHAnsi" w:hAnsiTheme="minorHAnsi" w:cstheme="minorHAnsi"/>
          <w:szCs w:val="20"/>
          <w:lang w:val="es-ES_tradnl"/>
        </w:rPr>
      </w:pPr>
      <w:r w:rsidRPr="00C24863">
        <w:rPr>
          <w:rStyle w:val="font8"/>
          <w:rFonts w:asciiTheme="minorHAnsi" w:hAnsiTheme="minorHAnsi" w:cstheme="minorHAnsi"/>
          <w:szCs w:val="20"/>
          <w:bdr w:val="none" w:sz="0" w:space="0" w:color="auto" w:frame="1"/>
          <w:lang w:val="es-ES_tradnl"/>
        </w:rPr>
        <w:t>​</w:t>
      </w:r>
    </w:p>
    <w:p w14:paraId="554D347E" w14:textId="62FCBF90" w:rsidR="00DA5AB8" w:rsidRPr="00C24863" w:rsidRDefault="00DA5AB8" w:rsidP="003308AF">
      <w:pPr>
        <w:pStyle w:val="Ttulo2"/>
        <w:spacing w:after="120"/>
        <w:ind w:left="357" w:hanging="357"/>
        <w:rPr>
          <w:rStyle w:val="font6"/>
          <w:szCs w:val="20"/>
          <w:bdr w:val="none" w:sz="0" w:space="0" w:color="auto" w:frame="1"/>
          <w:lang w:val="es-ES_tradnl"/>
        </w:rPr>
      </w:pPr>
      <w:bookmarkStart w:id="17" w:name="_Toc60728571"/>
      <w:r w:rsidRPr="00C24863">
        <w:rPr>
          <w:rStyle w:val="bold"/>
          <w:bCs/>
          <w:szCs w:val="20"/>
          <w:bdr w:val="none" w:sz="0" w:space="0" w:color="auto" w:frame="1"/>
          <w:lang w:val="es-ES_tradnl"/>
        </w:rPr>
        <w:t xml:space="preserve">De los </w:t>
      </w:r>
      <w:r w:rsidR="001E5DF1" w:rsidRPr="00C24863">
        <w:rPr>
          <w:rStyle w:val="bold"/>
          <w:bCs/>
          <w:szCs w:val="20"/>
          <w:bdr w:val="none" w:sz="0" w:space="0" w:color="auto" w:frame="1"/>
          <w:lang w:val="es-ES_tradnl"/>
        </w:rPr>
        <w:t>trabajos científicos en pósteres</w:t>
      </w:r>
      <w:bookmarkEnd w:id="17"/>
    </w:p>
    <w:p w14:paraId="0DE3AD7B" w14:textId="559D7C75" w:rsidR="00DA5AB8" w:rsidRPr="00C24863" w:rsidRDefault="003308AF" w:rsidP="003308AF">
      <w:pPr>
        <w:pStyle w:val="NormalWeb"/>
        <w:spacing w:before="0" w:beforeAutospacing="0" w:after="0" w:afterAutospacing="0" w:line="276" w:lineRule="auto"/>
        <w:ind w:firstLine="357"/>
        <w:jc w:val="both"/>
        <w:textAlignment w:val="baseline"/>
        <w:rPr>
          <w:rFonts w:asciiTheme="minorHAnsi" w:hAnsiTheme="minorHAnsi" w:cstheme="minorHAnsi"/>
          <w:szCs w:val="20"/>
          <w:lang w:val="es-ES_tradnl"/>
        </w:rPr>
      </w:pPr>
      <w:r>
        <w:rPr>
          <w:rStyle w:val="font6"/>
          <w:rFonts w:asciiTheme="minorHAnsi" w:hAnsiTheme="minorHAnsi" w:cstheme="minorHAnsi"/>
          <w:szCs w:val="20"/>
          <w:bdr w:val="none" w:sz="0" w:space="0" w:color="auto" w:frame="1"/>
          <w:lang w:val="es-ES_tradnl"/>
        </w:rPr>
        <w:t xml:space="preserve">Una vez el Comité Científico haya aprobado la presentación de un póster, este deberá </w:t>
      </w:r>
      <w:r w:rsidR="00D0125F">
        <w:rPr>
          <w:rStyle w:val="font6"/>
          <w:rFonts w:asciiTheme="minorHAnsi" w:hAnsiTheme="minorHAnsi" w:cstheme="minorHAnsi"/>
          <w:szCs w:val="20"/>
          <w:bdr w:val="none" w:sz="0" w:space="0" w:color="auto" w:frame="1"/>
          <w:lang w:val="es-ES_tradnl"/>
        </w:rPr>
        <w:t>exponerse siguiendo las siguientes indicaciones:</w:t>
      </w:r>
    </w:p>
    <w:p w14:paraId="7282FAC8" w14:textId="1E4349C5" w:rsidR="00DA5AB8" w:rsidRPr="00C24863" w:rsidRDefault="00A4287B" w:rsidP="007452A8">
      <w:pPr>
        <w:pStyle w:val="NormalWeb"/>
        <w:numPr>
          <w:ilvl w:val="0"/>
          <w:numId w:val="5"/>
        </w:numPr>
        <w:spacing w:before="0" w:beforeAutospacing="0" w:after="0" w:afterAutospacing="0" w:line="276" w:lineRule="auto"/>
        <w:jc w:val="both"/>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Tamaño: </w:t>
      </w:r>
      <w:r w:rsidR="00DA5AB8" w:rsidRPr="00C24863">
        <w:rPr>
          <w:rStyle w:val="font8"/>
          <w:rFonts w:asciiTheme="minorHAnsi" w:hAnsiTheme="minorHAnsi" w:cstheme="minorHAnsi"/>
          <w:szCs w:val="20"/>
          <w:bdr w:val="none" w:sz="0" w:space="0" w:color="auto" w:frame="1"/>
          <w:lang w:val="es-ES_tradnl"/>
        </w:rPr>
        <w:t xml:space="preserve">90 x 120 cm (dimensiones máximas permitidas), con el material de investigación dispuesto en ilustraciones, fotografías, gráficos y tablas. </w:t>
      </w:r>
    </w:p>
    <w:p w14:paraId="25DBC637" w14:textId="5FB25562" w:rsidR="00DA5AB8" w:rsidRPr="00C24863" w:rsidRDefault="00A4287B" w:rsidP="007452A8">
      <w:pPr>
        <w:pStyle w:val="NormalWeb"/>
        <w:numPr>
          <w:ilvl w:val="0"/>
          <w:numId w:val="5"/>
        </w:numPr>
        <w:spacing w:before="0" w:beforeAutospacing="0" w:after="0" w:afterAutospacing="0" w:line="276" w:lineRule="auto"/>
        <w:jc w:val="both"/>
        <w:textAlignment w:val="baseline"/>
        <w:rPr>
          <w:rStyle w:val="font8"/>
          <w:rFonts w:asciiTheme="minorHAnsi" w:hAnsiTheme="minorHAnsi" w:cstheme="minorHAnsi"/>
          <w:szCs w:val="20"/>
          <w:lang w:val="es-ES_tradnl"/>
        </w:rPr>
      </w:pPr>
      <w:r>
        <w:rPr>
          <w:rStyle w:val="font8"/>
          <w:rFonts w:asciiTheme="minorHAnsi" w:hAnsiTheme="minorHAnsi" w:cstheme="minorHAnsi"/>
          <w:szCs w:val="20"/>
          <w:bdr w:val="none" w:sz="0" w:space="0" w:color="auto" w:frame="1"/>
          <w:lang w:val="es-ES_tradnl"/>
        </w:rPr>
        <w:t>Letra: l</w:t>
      </w:r>
      <w:r w:rsidR="00DA5AB8" w:rsidRPr="00C24863">
        <w:rPr>
          <w:rStyle w:val="font8"/>
          <w:rFonts w:asciiTheme="minorHAnsi" w:hAnsiTheme="minorHAnsi" w:cstheme="minorHAnsi"/>
          <w:szCs w:val="20"/>
          <w:bdr w:val="none" w:sz="0" w:space="0" w:color="auto" w:frame="1"/>
          <w:lang w:val="es-ES_tradnl"/>
        </w:rPr>
        <w:t xml:space="preserve">as leyendas de letras y números deben tener, como mínimo, 1 cm de altura y las letras de los títulos por lo menos, 2 cm de altura. </w:t>
      </w:r>
    </w:p>
    <w:p w14:paraId="7B4FF3AF" w14:textId="420C1948" w:rsidR="00DA5AB8" w:rsidRPr="00C24863" w:rsidRDefault="00A4287B" w:rsidP="007452A8">
      <w:pPr>
        <w:numPr>
          <w:ilvl w:val="0"/>
          <w:numId w:val="5"/>
        </w:numPr>
        <w:ind w:left="714" w:hanging="357"/>
        <w:jc w:val="both"/>
        <w:rPr>
          <w:rFonts w:eastAsia="Times New Roman" w:cstheme="minorHAnsi"/>
          <w:sz w:val="24"/>
          <w:szCs w:val="20"/>
          <w:bdr w:val="none" w:sz="0" w:space="0" w:color="auto" w:frame="1"/>
          <w:lang w:val="es-ES_tradnl" w:eastAsia="es-PE"/>
        </w:rPr>
      </w:pPr>
      <w:r>
        <w:rPr>
          <w:rStyle w:val="font8"/>
          <w:rFonts w:cstheme="minorHAnsi"/>
          <w:sz w:val="24"/>
          <w:szCs w:val="20"/>
          <w:bdr w:val="none" w:sz="0" w:space="0" w:color="auto" w:frame="1"/>
          <w:lang w:val="es-ES_tradnl"/>
        </w:rPr>
        <w:t>Título, autores y afiliación: e</w:t>
      </w:r>
      <w:r w:rsidR="00DA5AB8" w:rsidRPr="00C24863">
        <w:rPr>
          <w:rStyle w:val="font8"/>
          <w:rFonts w:cstheme="minorHAnsi"/>
          <w:sz w:val="24"/>
          <w:szCs w:val="20"/>
          <w:bdr w:val="none" w:sz="0" w:space="0" w:color="auto" w:frame="1"/>
          <w:lang w:val="es-ES_tradnl"/>
        </w:rPr>
        <w:t>n la parte superior deben colocarse el título del trabajo, nombre de los autores e institución</w:t>
      </w:r>
      <w:r w:rsidR="00DA5AB8" w:rsidRPr="00C24863">
        <w:rPr>
          <w:rStyle w:val="font8"/>
          <w:rFonts w:eastAsia="Times New Roman" w:cstheme="minorHAnsi"/>
          <w:sz w:val="24"/>
          <w:szCs w:val="20"/>
          <w:bdr w:val="none" w:sz="0" w:space="0" w:color="auto" w:frame="1"/>
          <w:lang w:val="es-ES_tradnl" w:eastAsia="es-PE"/>
        </w:rPr>
        <w:t xml:space="preserve"> y correo electrónico de contacto.</w:t>
      </w:r>
    </w:p>
    <w:p w14:paraId="45447A42" w14:textId="743B0C97" w:rsidR="00DA5AB8" w:rsidRPr="00C24863" w:rsidRDefault="00DA5AB8" w:rsidP="00A4287B">
      <w:pPr>
        <w:pStyle w:val="NormalWeb"/>
        <w:spacing w:before="0" w:beforeAutospacing="0" w:after="0" w:afterAutospacing="0" w:line="276" w:lineRule="auto"/>
        <w:ind w:firstLine="357"/>
        <w:jc w:val="both"/>
        <w:textAlignment w:val="baseline"/>
        <w:rPr>
          <w:rFonts w:asciiTheme="minorHAnsi" w:hAnsiTheme="minorHAnsi" w:cstheme="minorHAnsi"/>
          <w:szCs w:val="20"/>
          <w:lang w:val="es-ES_tradnl"/>
        </w:rPr>
      </w:pPr>
      <w:r w:rsidRPr="00C24863">
        <w:rPr>
          <w:rStyle w:val="font8"/>
          <w:rFonts w:asciiTheme="minorHAnsi" w:hAnsiTheme="minorHAnsi" w:cstheme="minorHAnsi"/>
          <w:szCs w:val="20"/>
          <w:bdr w:val="none" w:sz="0" w:space="0" w:color="auto" w:frame="1"/>
          <w:lang w:val="es-ES_tradnl"/>
        </w:rPr>
        <w:t xml:space="preserve">Los autores que participen en las </w:t>
      </w:r>
      <w:r w:rsidR="001E5DF1" w:rsidRPr="00C24863">
        <w:rPr>
          <w:rStyle w:val="font8"/>
          <w:rFonts w:asciiTheme="minorHAnsi" w:hAnsiTheme="minorHAnsi" w:cstheme="minorHAnsi"/>
          <w:szCs w:val="20"/>
          <w:bdr w:val="none" w:sz="0" w:space="0" w:color="auto" w:frame="1"/>
          <w:lang w:val="es-ES_tradnl"/>
        </w:rPr>
        <w:t>s</w:t>
      </w:r>
      <w:r w:rsidRPr="00C24863">
        <w:rPr>
          <w:rStyle w:val="font8"/>
          <w:rFonts w:asciiTheme="minorHAnsi" w:hAnsiTheme="minorHAnsi" w:cstheme="minorHAnsi"/>
          <w:szCs w:val="20"/>
          <w:bdr w:val="none" w:sz="0" w:space="0" w:color="auto" w:frame="1"/>
          <w:lang w:val="es-ES_tradnl"/>
        </w:rPr>
        <w:t xml:space="preserve">esiones de </w:t>
      </w:r>
      <w:r w:rsidR="001E5DF1" w:rsidRPr="00C24863">
        <w:rPr>
          <w:rStyle w:val="font6"/>
          <w:rFonts w:asciiTheme="minorHAnsi" w:hAnsiTheme="minorHAnsi" w:cstheme="minorHAnsi"/>
          <w:szCs w:val="20"/>
          <w:bdr w:val="none" w:sz="0" w:space="0" w:color="auto" w:frame="1"/>
          <w:lang w:val="es-ES_tradnl"/>
        </w:rPr>
        <w:t xml:space="preserve">pósteres </w:t>
      </w:r>
      <w:r w:rsidRPr="00C24863">
        <w:rPr>
          <w:rStyle w:val="font8"/>
          <w:rFonts w:asciiTheme="minorHAnsi" w:hAnsiTheme="minorHAnsi" w:cstheme="minorHAnsi"/>
          <w:szCs w:val="20"/>
          <w:bdr w:val="none" w:sz="0" w:space="0" w:color="auto" w:frame="1"/>
          <w:lang w:val="es-ES_tradnl"/>
        </w:rPr>
        <w:t>deberán permanecer junto a ellos en el horario fijado por el programa científico d</w:t>
      </w:r>
      <w:r w:rsidR="00792EC2" w:rsidRPr="00C24863">
        <w:rPr>
          <w:rStyle w:val="font8"/>
          <w:rFonts w:asciiTheme="minorHAnsi" w:hAnsiTheme="minorHAnsi" w:cstheme="minorHAnsi"/>
          <w:szCs w:val="20"/>
          <w:bdr w:val="none" w:sz="0" w:space="0" w:color="auto" w:frame="1"/>
          <w:lang w:val="es-ES_tradnl"/>
        </w:rPr>
        <w:t>e</w:t>
      </w:r>
      <w:r w:rsidR="00CC0957" w:rsidRPr="00C24863">
        <w:rPr>
          <w:rStyle w:val="font8"/>
          <w:rFonts w:asciiTheme="minorHAnsi" w:hAnsiTheme="minorHAnsi" w:cstheme="minorHAnsi"/>
          <w:color w:val="000000" w:themeColor="text1"/>
          <w:szCs w:val="20"/>
          <w:bdr w:val="none" w:sz="0" w:space="0" w:color="auto" w:frame="1"/>
          <w:lang w:val="es-ES_tradnl"/>
        </w:rPr>
        <w:t>l Congreso</w:t>
      </w:r>
      <w:r w:rsidRPr="00C24863">
        <w:rPr>
          <w:rStyle w:val="font8"/>
          <w:rFonts w:asciiTheme="minorHAnsi" w:hAnsiTheme="minorHAnsi" w:cstheme="minorHAnsi"/>
          <w:szCs w:val="20"/>
          <w:bdr w:val="none" w:sz="0" w:space="0" w:color="auto" w:frame="1"/>
          <w:lang w:val="es-ES_tradnl"/>
        </w:rPr>
        <w:t>. Podrán distribuir un volante, con los detalles más importantes del trabajo.</w:t>
      </w:r>
    </w:p>
    <w:p w14:paraId="6F130F37" w14:textId="0B8DB149" w:rsidR="00DA5AB8" w:rsidRPr="00C24863" w:rsidRDefault="00DA5AB8" w:rsidP="00A4287B">
      <w:pPr>
        <w:pStyle w:val="NormalWeb"/>
        <w:spacing w:before="0" w:beforeAutospacing="0" w:after="0" w:afterAutospacing="0" w:line="276" w:lineRule="auto"/>
        <w:ind w:firstLine="357"/>
        <w:jc w:val="both"/>
        <w:textAlignment w:val="baseline"/>
        <w:rPr>
          <w:rFonts w:asciiTheme="minorHAnsi" w:hAnsiTheme="minorHAnsi" w:cstheme="minorHAnsi"/>
          <w:szCs w:val="20"/>
          <w:lang w:val="es-ES_tradnl"/>
        </w:rPr>
      </w:pPr>
      <w:r w:rsidRPr="00C24863">
        <w:rPr>
          <w:rStyle w:val="font8"/>
          <w:rFonts w:asciiTheme="minorHAnsi" w:hAnsiTheme="minorHAnsi" w:cstheme="minorHAnsi"/>
          <w:szCs w:val="20"/>
          <w:bdr w:val="none" w:sz="0" w:space="0" w:color="auto" w:frame="1"/>
          <w:lang w:val="es-ES_tradnl"/>
        </w:rPr>
        <w:t xml:space="preserve">A los efectos de facilitar la colocación de </w:t>
      </w:r>
      <w:r w:rsidR="001E5DF1" w:rsidRPr="00C24863">
        <w:rPr>
          <w:rStyle w:val="font6"/>
          <w:rFonts w:asciiTheme="minorHAnsi" w:hAnsiTheme="minorHAnsi" w:cstheme="minorHAnsi"/>
          <w:szCs w:val="20"/>
          <w:bdr w:val="none" w:sz="0" w:space="0" w:color="auto" w:frame="1"/>
          <w:lang w:val="es-ES_tradnl"/>
        </w:rPr>
        <w:t>pósteres</w:t>
      </w:r>
      <w:r w:rsidRPr="00C24863">
        <w:rPr>
          <w:rStyle w:val="font8"/>
          <w:rFonts w:asciiTheme="minorHAnsi" w:hAnsiTheme="minorHAnsi" w:cstheme="minorHAnsi"/>
          <w:szCs w:val="20"/>
          <w:bdr w:val="none" w:sz="0" w:space="0" w:color="auto" w:frame="1"/>
          <w:lang w:val="es-ES_tradnl"/>
        </w:rPr>
        <w:t xml:space="preserve">, los mismos deberán ser realizados en material liviano. Podrán ser adheridos con cinta adhesiva doble faz. No se permitirá clavar, </w:t>
      </w:r>
      <w:r w:rsidRPr="00C24863">
        <w:rPr>
          <w:rStyle w:val="font8"/>
          <w:rFonts w:asciiTheme="minorHAnsi" w:hAnsiTheme="minorHAnsi" w:cstheme="minorHAnsi"/>
          <w:szCs w:val="20"/>
          <w:bdr w:val="none" w:sz="0" w:space="0" w:color="auto" w:frame="1"/>
          <w:lang w:val="es-ES_tradnl"/>
        </w:rPr>
        <w:lastRenderedPageBreak/>
        <w:t>atornillar o utilizar adhesivos de cemento.</w:t>
      </w:r>
      <w:r w:rsidR="00DA439F" w:rsidRPr="00C24863">
        <w:rPr>
          <w:rStyle w:val="font8"/>
          <w:rFonts w:asciiTheme="minorHAnsi" w:hAnsiTheme="minorHAnsi" w:cstheme="minorHAnsi"/>
          <w:szCs w:val="20"/>
          <w:bdr w:val="none" w:sz="0" w:space="0" w:color="auto" w:frame="1"/>
          <w:lang w:val="es-ES_tradnl"/>
        </w:rPr>
        <w:t xml:space="preserve"> Los </w:t>
      </w:r>
      <w:r w:rsidR="001E5DF1" w:rsidRPr="00C24863">
        <w:rPr>
          <w:rStyle w:val="font8"/>
          <w:rFonts w:asciiTheme="minorHAnsi" w:hAnsiTheme="minorHAnsi" w:cstheme="minorHAnsi"/>
          <w:szCs w:val="20"/>
          <w:bdr w:val="none" w:sz="0" w:space="0" w:color="auto" w:frame="1"/>
          <w:lang w:val="es-ES_tradnl"/>
        </w:rPr>
        <w:t xml:space="preserve">pósteres </w:t>
      </w:r>
      <w:r w:rsidR="00DA439F" w:rsidRPr="00C24863">
        <w:rPr>
          <w:rStyle w:val="font8"/>
          <w:rFonts w:asciiTheme="minorHAnsi" w:hAnsiTheme="minorHAnsi" w:cstheme="minorHAnsi"/>
          <w:szCs w:val="20"/>
          <w:bdr w:val="none" w:sz="0" w:space="0" w:color="auto" w:frame="1"/>
          <w:lang w:val="es-ES_tradnl"/>
        </w:rPr>
        <w:t xml:space="preserve">también podrán ser proyectados el día de la </w:t>
      </w:r>
      <w:r w:rsidR="00792EC2" w:rsidRPr="00C24863">
        <w:rPr>
          <w:rStyle w:val="font8"/>
          <w:rFonts w:asciiTheme="minorHAnsi" w:hAnsiTheme="minorHAnsi" w:cstheme="minorHAnsi"/>
          <w:szCs w:val="20"/>
          <w:bdr w:val="none" w:sz="0" w:space="0" w:color="auto" w:frame="1"/>
          <w:lang w:val="es-ES_tradnl"/>
        </w:rPr>
        <w:t>exposición</w:t>
      </w:r>
      <w:r w:rsidR="00DA439F" w:rsidRPr="00C24863">
        <w:rPr>
          <w:rStyle w:val="font8"/>
          <w:rFonts w:asciiTheme="minorHAnsi" w:hAnsiTheme="minorHAnsi" w:cstheme="minorHAnsi"/>
          <w:szCs w:val="20"/>
          <w:bdr w:val="none" w:sz="0" w:space="0" w:color="auto" w:frame="1"/>
          <w:lang w:val="es-ES_tradnl"/>
        </w:rPr>
        <w:t xml:space="preserve"> previo aviso a la comisión organizadora. </w:t>
      </w:r>
    </w:p>
    <w:p w14:paraId="493B97A2" w14:textId="14BC4BB5" w:rsidR="00DC21D4" w:rsidRPr="00C24863" w:rsidRDefault="00DA5AB8" w:rsidP="00051AAA">
      <w:pPr>
        <w:pStyle w:val="NormalWeb"/>
        <w:spacing w:before="0" w:beforeAutospacing="0" w:after="120" w:afterAutospacing="0" w:line="276" w:lineRule="auto"/>
        <w:ind w:firstLine="357"/>
        <w:jc w:val="both"/>
        <w:textAlignment w:val="baseline"/>
        <w:rPr>
          <w:rStyle w:val="font8"/>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 xml:space="preserve">Los coordinadores y secretarios de las sesiones de </w:t>
      </w:r>
      <w:r w:rsidR="001E5DF1" w:rsidRPr="00C24863">
        <w:rPr>
          <w:rStyle w:val="font6"/>
          <w:rFonts w:asciiTheme="minorHAnsi" w:hAnsiTheme="minorHAnsi" w:cstheme="minorHAnsi"/>
          <w:szCs w:val="20"/>
          <w:bdr w:val="none" w:sz="0" w:space="0" w:color="auto" w:frame="1"/>
          <w:lang w:val="es-ES_tradnl"/>
        </w:rPr>
        <w:t xml:space="preserve">pósteres </w:t>
      </w:r>
      <w:r w:rsidRPr="00C24863">
        <w:rPr>
          <w:rStyle w:val="font8"/>
          <w:rFonts w:asciiTheme="minorHAnsi" w:hAnsiTheme="minorHAnsi" w:cstheme="minorHAnsi"/>
          <w:szCs w:val="20"/>
          <w:bdr w:val="none" w:sz="0" w:space="0" w:color="auto" w:frame="1"/>
          <w:lang w:val="es-ES_tradnl"/>
        </w:rPr>
        <w:t>serán designados por la Comisión Organizadora.</w:t>
      </w:r>
    </w:p>
    <w:p w14:paraId="7B0F470A" w14:textId="19459BED" w:rsidR="00DC21D4" w:rsidRPr="00C24863" w:rsidRDefault="00DC21D4" w:rsidP="00051AAA">
      <w:pPr>
        <w:spacing w:after="0"/>
        <w:rPr>
          <w:rStyle w:val="font8"/>
          <w:rFonts w:eastAsia="Times New Roman" w:cstheme="minorHAnsi"/>
          <w:sz w:val="24"/>
          <w:szCs w:val="20"/>
          <w:bdr w:val="none" w:sz="0" w:space="0" w:color="auto" w:frame="1"/>
          <w:lang w:val="es-ES_tradnl"/>
        </w:rPr>
      </w:pPr>
    </w:p>
    <w:p w14:paraId="20CE10CE" w14:textId="6D7266A8" w:rsidR="00DA5AB8" w:rsidRPr="00C24863" w:rsidRDefault="00DA5AB8" w:rsidP="00D2131D">
      <w:pPr>
        <w:pStyle w:val="Ttulo2"/>
        <w:ind w:left="357" w:hanging="357"/>
        <w:rPr>
          <w:lang w:val="es-ES_tradnl"/>
        </w:rPr>
      </w:pPr>
      <w:bookmarkStart w:id="18" w:name="_Toc60728572"/>
      <w:r w:rsidRPr="00C24863">
        <w:rPr>
          <w:rStyle w:val="bold"/>
          <w:bCs/>
          <w:szCs w:val="20"/>
          <w:bdr w:val="none" w:sz="0" w:space="0" w:color="auto" w:frame="1"/>
          <w:lang w:val="es-ES_tradnl"/>
        </w:rPr>
        <w:t xml:space="preserve">De </w:t>
      </w:r>
      <w:r w:rsidR="00B74ECF" w:rsidRPr="00C24863">
        <w:rPr>
          <w:rStyle w:val="bold"/>
          <w:bCs/>
          <w:szCs w:val="20"/>
          <w:bdr w:val="none" w:sz="0" w:space="0" w:color="auto" w:frame="1"/>
          <w:lang w:val="es-ES_tradnl"/>
        </w:rPr>
        <w:t>los trabajos científicos modalidad presentación oral</w:t>
      </w:r>
      <w:bookmarkEnd w:id="18"/>
    </w:p>
    <w:p w14:paraId="1C676829" w14:textId="726F0063" w:rsidR="00DA5AB8" w:rsidRPr="00C24863" w:rsidRDefault="00DA5AB8" w:rsidP="00A4287B">
      <w:pPr>
        <w:pStyle w:val="NormalWeb"/>
        <w:spacing w:before="0" w:beforeAutospacing="0" w:after="0" w:afterAutospacing="0" w:line="276" w:lineRule="auto"/>
        <w:ind w:firstLine="357"/>
        <w:jc w:val="both"/>
        <w:textAlignment w:val="baseline"/>
        <w:rPr>
          <w:rFonts w:asciiTheme="minorHAnsi" w:hAnsiTheme="minorHAnsi" w:cstheme="minorHAnsi"/>
          <w:szCs w:val="20"/>
          <w:lang w:val="es-ES_tradnl"/>
        </w:rPr>
      </w:pPr>
      <w:r w:rsidRPr="00C24863">
        <w:rPr>
          <w:rStyle w:val="font8"/>
          <w:rFonts w:asciiTheme="minorHAnsi" w:hAnsiTheme="minorHAnsi" w:cstheme="minorHAnsi"/>
          <w:szCs w:val="20"/>
          <w:bdr w:val="none" w:sz="0" w:space="0" w:color="auto" w:frame="1"/>
          <w:lang w:val="es-ES_tradnl"/>
        </w:rPr>
        <w:t xml:space="preserve">​Las sesiones </w:t>
      </w:r>
      <w:r w:rsidR="00B74ECF" w:rsidRPr="00C24863">
        <w:rPr>
          <w:rStyle w:val="font8"/>
          <w:rFonts w:asciiTheme="minorHAnsi" w:hAnsiTheme="minorHAnsi" w:cstheme="minorHAnsi"/>
          <w:szCs w:val="20"/>
          <w:bdr w:val="none" w:sz="0" w:space="0" w:color="auto" w:frame="1"/>
          <w:lang w:val="es-ES_tradnl"/>
        </w:rPr>
        <w:t xml:space="preserve">de presentaciones orales </w:t>
      </w:r>
      <w:r w:rsidRPr="00C24863">
        <w:rPr>
          <w:rStyle w:val="font8"/>
          <w:rFonts w:asciiTheme="minorHAnsi" w:hAnsiTheme="minorHAnsi" w:cstheme="minorHAnsi"/>
          <w:szCs w:val="20"/>
          <w:bdr w:val="none" w:sz="0" w:space="0" w:color="auto" w:frame="1"/>
          <w:lang w:val="es-ES_tradnl"/>
        </w:rPr>
        <w:t xml:space="preserve">consistirán en presentaciones realizadas en formato </w:t>
      </w:r>
      <w:proofErr w:type="spellStart"/>
      <w:r w:rsidRPr="00C24863">
        <w:rPr>
          <w:rStyle w:val="font8"/>
          <w:rFonts w:asciiTheme="minorHAnsi" w:hAnsiTheme="minorHAnsi" w:cstheme="minorHAnsi"/>
          <w:szCs w:val="20"/>
          <w:bdr w:val="none" w:sz="0" w:space="0" w:color="auto" w:frame="1"/>
          <w:lang w:val="es-ES_tradnl"/>
        </w:rPr>
        <w:t>Power</w:t>
      </w:r>
      <w:proofErr w:type="spellEnd"/>
      <w:r w:rsidRPr="00C24863">
        <w:rPr>
          <w:rStyle w:val="font8"/>
          <w:rFonts w:asciiTheme="minorHAnsi" w:hAnsiTheme="minorHAnsi" w:cstheme="minorHAnsi"/>
          <w:szCs w:val="20"/>
          <w:bdr w:val="none" w:sz="0" w:space="0" w:color="auto" w:frame="1"/>
          <w:lang w:val="es-ES_tradnl"/>
        </w:rPr>
        <w:t xml:space="preserve"> Point</w:t>
      </w:r>
      <w:r w:rsidR="00B74ECF" w:rsidRPr="00C24863">
        <w:rPr>
          <w:rStyle w:val="font8"/>
          <w:rFonts w:asciiTheme="minorHAnsi" w:hAnsiTheme="minorHAnsi" w:cstheme="minorHAnsi"/>
          <w:szCs w:val="20"/>
          <w:bdr w:val="none" w:sz="0" w:space="0" w:color="auto" w:frame="1"/>
          <w:lang w:val="es-ES_tradnl"/>
        </w:rPr>
        <w:t xml:space="preserve"> o similar</w:t>
      </w:r>
      <w:r w:rsidRPr="00C24863">
        <w:rPr>
          <w:rStyle w:val="font8"/>
          <w:rFonts w:asciiTheme="minorHAnsi" w:hAnsiTheme="minorHAnsi" w:cstheme="minorHAnsi"/>
          <w:szCs w:val="20"/>
          <w:bdr w:val="none" w:sz="0" w:space="0" w:color="auto" w:frame="1"/>
          <w:lang w:val="es-ES_tradnl"/>
        </w:rPr>
        <w:t xml:space="preserve">. La duración de las presentaciones será de </w:t>
      </w:r>
      <w:r w:rsidR="00080989" w:rsidRPr="00080989">
        <w:rPr>
          <w:rStyle w:val="font8"/>
          <w:rFonts w:asciiTheme="minorHAnsi" w:hAnsiTheme="minorHAnsi" w:cstheme="minorHAnsi"/>
          <w:szCs w:val="20"/>
          <w:bdr w:val="none" w:sz="0" w:space="0" w:color="auto" w:frame="1"/>
          <w:lang w:val="es-ES_tradnl"/>
        </w:rPr>
        <w:t>20</w:t>
      </w:r>
      <w:r w:rsidRPr="00C24863">
        <w:rPr>
          <w:rStyle w:val="font8"/>
          <w:rFonts w:asciiTheme="minorHAnsi" w:hAnsiTheme="minorHAnsi" w:cstheme="minorHAnsi"/>
          <w:szCs w:val="20"/>
          <w:bdr w:val="none" w:sz="0" w:space="0" w:color="auto" w:frame="1"/>
          <w:lang w:val="es-ES_tradnl"/>
        </w:rPr>
        <w:t xml:space="preserve"> minutos.</w:t>
      </w:r>
    </w:p>
    <w:p w14:paraId="79BA1128" w14:textId="25E29FEA" w:rsidR="00DA5AB8" w:rsidRDefault="00DA5AB8" w:rsidP="00051AAA">
      <w:pPr>
        <w:pStyle w:val="NormalWeb"/>
        <w:spacing w:before="0" w:beforeAutospacing="0" w:after="120" w:afterAutospacing="0" w:line="276" w:lineRule="auto"/>
        <w:ind w:firstLine="357"/>
        <w:textAlignment w:val="baseline"/>
        <w:rPr>
          <w:rStyle w:val="font8"/>
          <w:rFonts w:asciiTheme="minorHAnsi" w:hAnsiTheme="minorHAnsi" w:cstheme="minorHAnsi"/>
          <w:szCs w:val="20"/>
          <w:bdr w:val="none" w:sz="0" w:space="0" w:color="auto" w:frame="1"/>
          <w:lang w:val="es-ES_tradnl"/>
        </w:rPr>
      </w:pPr>
      <w:r w:rsidRPr="00C24863">
        <w:rPr>
          <w:rStyle w:val="font8"/>
          <w:rFonts w:asciiTheme="minorHAnsi" w:hAnsiTheme="minorHAnsi" w:cstheme="minorHAnsi"/>
          <w:szCs w:val="20"/>
          <w:bdr w:val="none" w:sz="0" w:space="0" w:color="auto" w:frame="1"/>
          <w:lang w:val="es-ES_tradnl"/>
        </w:rPr>
        <w:t xml:space="preserve">​Los coordinadores y secretarios de las sesiones de modalidad </w:t>
      </w:r>
      <w:r w:rsidR="00B74ECF" w:rsidRPr="00C24863">
        <w:rPr>
          <w:rStyle w:val="font8"/>
          <w:rFonts w:asciiTheme="minorHAnsi" w:hAnsiTheme="minorHAnsi" w:cstheme="minorHAnsi"/>
          <w:szCs w:val="20"/>
          <w:bdr w:val="none" w:sz="0" w:space="0" w:color="auto" w:frame="1"/>
          <w:lang w:val="es-ES_tradnl"/>
        </w:rPr>
        <w:t>de p</w:t>
      </w:r>
      <w:r w:rsidRPr="00C24863">
        <w:rPr>
          <w:rStyle w:val="font8"/>
          <w:rFonts w:asciiTheme="minorHAnsi" w:hAnsiTheme="minorHAnsi" w:cstheme="minorHAnsi"/>
          <w:szCs w:val="20"/>
          <w:bdr w:val="none" w:sz="0" w:space="0" w:color="auto" w:frame="1"/>
          <w:lang w:val="es-ES_tradnl"/>
        </w:rPr>
        <w:t>resentación</w:t>
      </w:r>
      <w:r w:rsidR="00B74ECF" w:rsidRPr="00C24863">
        <w:rPr>
          <w:rStyle w:val="font8"/>
          <w:rFonts w:asciiTheme="minorHAnsi" w:hAnsiTheme="minorHAnsi" w:cstheme="minorHAnsi"/>
          <w:szCs w:val="20"/>
          <w:bdr w:val="none" w:sz="0" w:space="0" w:color="auto" w:frame="1"/>
          <w:lang w:val="es-ES_tradnl"/>
        </w:rPr>
        <w:t xml:space="preserve"> oral</w:t>
      </w:r>
      <w:r w:rsidRPr="00C24863">
        <w:rPr>
          <w:rStyle w:val="font8"/>
          <w:rFonts w:asciiTheme="minorHAnsi" w:hAnsiTheme="minorHAnsi" w:cstheme="minorHAnsi"/>
          <w:szCs w:val="20"/>
          <w:bdr w:val="none" w:sz="0" w:space="0" w:color="auto" w:frame="1"/>
          <w:lang w:val="es-ES_tradnl"/>
        </w:rPr>
        <w:t>, serán designados por la Comisión Organizadora. </w:t>
      </w:r>
    </w:p>
    <w:p w14:paraId="021DA336" w14:textId="77777777" w:rsidR="00A4287B" w:rsidRPr="00A5149E" w:rsidRDefault="00A4287B" w:rsidP="00A4287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ca-ES"/>
        </w:rPr>
      </w:pPr>
    </w:p>
    <w:p w14:paraId="7693F9CA" w14:textId="577F7A6A" w:rsidR="00A4287B" w:rsidRPr="00C24863" w:rsidRDefault="00A4287B" w:rsidP="00A4287B">
      <w:pPr>
        <w:pStyle w:val="Ttulo2"/>
        <w:ind w:left="357" w:hanging="357"/>
        <w:rPr>
          <w:lang w:val="es-ES_tradnl"/>
        </w:rPr>
      </w:pPr>
      <w:bookmarkStart w:id="19" w:name="_Toc60728573"/>
      <w:r>
        <w:rPr>
          <w:rStyle w:val="bold"/>
          <w:bCs/>
          <w:szCs w:val="20"/>
          <w:bdr w:val="none" w:sz="0" w:space="0" w:color="auto" w:frame="1"/>
          <w:lang w:val="es-ES_tradnl"/>
        </w:rPr>
        <w:t>Certificación d</w:t>
      </w:r>
      <w:r w:rsidRPr="00C24863">
        <w:rPr>
          <w:rStyle w:val="bold"/>
          <w:bCs/>
          <w:szCs w:val="20"/>
          <w:bdr w:val="none" w:sz="0" w:space="0" w:color="auto" w:frame="1"/>
          <w:lang w:val="es-ES_tradnl"/>
        </w:rPr>
        <w:t xml:space="preserve">e los trabajos científicos </w:t>
      </w:r>
      <w:r>
        <w:rPr>
          <w:rStyle w:val="bold"/>
          <w:bCs/>
          <w:szCs w:val="20"/>
          <w:bdr w:val="none" w:sz="0" w:space="0" w:color="auto" w:frame="1"/>
          <w:lang w:val="es-ES_tradnl"/>
        </w:rPr>
        <w:t>presentados en el IV COSUDI</w:t>
      </w:r>
      <w:bookmarkEnd w:id="19"/>
    </w:p>
    <w:p w14:paraId="2F5384C8" w14:textId="77777777" w:rsidR="00A4287B" w:rsidRPr="00C24863" w:rsidRDefault="00A4287B" w:rsidP="00A4287B">
      <w:pPr>
        <w:pStyle w:val="NormalWeb"/>
        <w:spacing w:before="0" w:beforeAutospacing="0" w:after="0" w:afterAutospacing="0" w:line="276" w:lineRule="auto"/>
        <w:ind w:firstLine="357"/>
        <w:jc w:val="both"/>
        <w:textAlignment w:val="baseline"/>
        <w:rPr>
          <w:rFonts w:asciiTheme="minorHAnsi" w:hAnsiTheme="minorHAnsi" w:cstheme="minorHAnsi"/>
          <w:color w:val="000000" w:themeColor="text1"/>
          <w:szCs w:val="20"/>
          <w:lang w:val="es-ES_tradnl"/>
        </w:rPr>
      </w:pPr>
      <w:r w:rsidRPr="00C24863">
        <w:rPr>
          <w:rFonts w:asciiTheme="minorHAnsi" w:hAnsiTheme="minorHAnsi" w:cstheme="minorHAnsi"/>
          <w:color w:val="000000" w:themeColor="text1"/>
          <w:szCs w:val="20"/>
          <w:lang w:val="es-ES_tradnl"/>
        </w:rPr>
        <w:t>Toda participación o presentación de trabajos en el Congreso, tanto presentaciones orales como pósteres, será certificada. Entregándose premios a la mejor presentación oral y al mejor póster. Siendo además los trabajos registrados y publicados en la memoria del Congreso.</w:t>
      </w:r>
    </w:p>
    <w:p w14:paraId="02E3C1F1" w14:textId="77777777" w:rsidR="00A4287B" w:rsidRPr="00C24863" w:rsidRDefault="00A4287B" w:rsidP="00A4287B">
      <w:pPr>
        <w:pStyle w:val="NormalWeb"/>
        <w:spacing w:before="0" w:beforeAutospacing="0" w:after="0" w:afterAutospacing="0" w:line="276" w:lineRule="auto"/>
        <w:ind w:firstLine="357"/>
        <w:textAlignment w:val="baseline"/>
        <w:rPr>
          <w:rFonts w:asciiTheme="minorHAnsi" w:hAnsiTheme="minorHAnsi" w:cstheme="minorHAnsi"/>
          <w:szCs w:val="20"/>
          <w:lang w:val="es-ES_tradnl"/>
        </w:rPr>
      </w:pPr>
    </w:p>
    <w:p w14:paraId="723116FA" w14:textId="1FAEF239" w:rsidR="00DA439F" w:rsidRPr="00C24863" w:rsidRDefault="00DA5AB8" w:rsidP="00D2131D">
      <w:pPr>
        <w:pStyle w:val="NormalWeb"/>
        <w:spacing w:before="0" w:beforeAutospacing="0" w:after="0" w:afterAutospacing="0" w:line="276" w:lineRule="auto"/>
        <w:textAlignment w:val="baseline"/>
        <w:rPr>
          <w:rStyle w:val="font8"/>
          <w:rFonts w:asciiTheme="minorHAnsi" w:hAnsiTheme="minorHAnsi" w:cstheme="minorHAnsi"/>
          <w:szCs w:val="20"/>
          <w:bdr w:val="none" w:sz="0" w:space="0" w:color="auto" w:frame="1"/>
          <w:lang w:val="es-ES_tradnl"/>
        </w:rPr>
      </w:pPr>
      <w:r w:rsidRPr="00C24863">
        <w:rPr>
          <w:rStyle w:val="bold"/>
          <w:rFonts w:asciiTheme="minorHAnsi" w:hAnsiTheme="minorHAnsi" w:cstheme="minorHAnsi"/>
          <w:b/>
          <w:bCs/>
          <w:szCs w:val="20"/>
          <w:u w:val="single"/>
          <w:bdr w:val="none" w:sz="0" w:space="0" w:color="auto" w:frame="1"/>
          <w:lang w:val="es-ES_tradnl"/>
        </w:rPr>
        <w:t>​</w:t>
      </w:r>
      <w:r w:rsidRPr="00C24863">
        <w:rPr>
          <w:rStyle w:val="font8"/>
          <w:rFonts w:asciiTheme="minorHAnsi" w:hAnsiTheme="minorHAnsi" w:cstheme="minorHAnsi"/>
          <w:szCs w:val="20"/>
          <w:bdr w:val="none" w:sz="0" w:space="0" w:color="auto" w:frame="1"/>
          <w:lang w:val="es-ES_tradnl"/>
        </w:rPr>
        <w:t>​</w:t>
      </w:r>
    </w:p>
    <w:p w14:paraId="06CDD39E" w14:textId="46E43950" w:rsidR="002629EB" w:rsidRPr="00C24863" w:rsidRDefault="002629EB" w:rsidP="00D2131D">
      <w:pPr>
        <w:rPr>
          <w:rStyle w:val="font8"/>
          <w:rFonts w:eastAsia="Times New Roman"/>
          <w:szCs w:val="20"/>
          <w:bdr w:val="none" w:sz="0" w:space="0" w:color="auto" w:frame="1"/>
          <w:lang w:val="es-ES_tradnl"/>
        </w:rPr>
      </w:pPr>
    </w:p>
    <w:p w14:paraId="3C7787A2" w14:textId="77777777" w:rsidR="002629EB" w:rsidRPr="00C24863" w:rsidRDefault="002629EB" w:rsidP="00D2131D">
      <w:pPr>
        <w:rPr>
          <w:rStyle w:val="font8"/>
          <w:rFonts w:eastAsia="Times New Roman"/>
          <w:szCs w:val="20"/>
          <w:bdr w:val="none" w:sz="0" w:space="0" w:color="auto" w:frame="1"/>
          <w:lang w:val="es-ES_tradnl"/>
        </w:rPr>
      </w:pPr>
    </w:p>
    <w:p w14:paraId="158F4AA7" w14:textId="4191EF68" w:rsidR="00DA439F" w:rsidRPr="00C24863" w:rsidRDefault="00DA439F" w:rsidP="00D2131D">
      <w:pPr>
        <w:pStyle w:val="Ttulo2"/>
        <w:rPr>
          <w:rStyle w:val="font8"/>
          <w:rFonts w:eastAsia="Times New Roman"/>
          <w:szCs w:val="20"/>
          <w:bdr w:val="none" w:sz="0" w:space="0" w:color="auto" w:frame="1"/>
          <w:lang w:val="es-ES_tradnl"/>
        </w:rPr>
      </w:pPr>
      <w:r w:rsidRPr="00C24863">
        <w:rPr>
          <w:rStyle w:val="font8"/>
          <w:szCs w:val="20"/>
          <w:bdr w:val="none" w:sz="0" w:space="0" w:color="auto" w:frame="1"/>
          <w:lang w:val="es-ES_tradnl"/>
        </w:rPr>
        <w:br w:type="page"/>
      </w:r>
    </w:p>
    <w:p w14:paraId="75A8778A" w14:textId="69B5ADA7" w:rsidR="00065B1B" w:rsidRPr="004538C9" w:rsidRDefault="004538C9" w:rsidP="00065B1B">
      <w:pPr>
        <w:pStyle w:val="Ttulo1"/>
        <w:rPr>
          <w:rStyle w:val="font8"/>
          <w:caps w:val="0"/>
          <w:lang w:val="es-ES_tradnl"/>
        </w:rPr>
      </w:pPr>
      <w:bookmarkStart w:id="20" w:name="_Toc60728574"/>
      <w:r>
        <w:rPr>
          <w:rStyle w:val="font8"/>
          <w:rFonts w:cstheme="minorHAnsi"/>
          <w:caps w:val="0"/>
          <w:szCs w:val="20"/>
          <w:bdr w:val="none" w:sz="0" w:space="0" w:color="auto" w:frame="1"/>
          <w:lang w:val="es-ES_tradnl"/>
        </w:rPr>
        <w:lastRenderedPageBreak/>
        <w:t>LIBRO DE ACTAS DEL CONGRESO</w:t>
      </w:r>
      <w:bookmarkEnd w:id="20"/>
    </w:p>
    <w:p w14:paraId="19109164" w14:textId="3C56EBF5" w:rsidR="00065B1B" w:rsidRDefault="00065B1B"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Todos los resúmenes de los trabajos presentados en el IV COSUDI serán publicados en un libro de actas en formato digital.</w:t>
      </w:r>
    </w:p>
    <w:p w14:paraId="02C05452" w14:textId="0D5431C9" w:rsidR="00065B1B" w:rsidRDefault="00065B1B"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Normas de publicación: se usarán las normas APA para unificar la presentación de todos los resúmenes.</w:t>
      </w:r>
    </w:p>
    <w:p w14:paraId="7007C89F" w14:textId="2CD92815" w:rsidR="00065B1B" w:rsidRDefault="00065B1B"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r>
        <w:rPr>
          <w:rStyle w:val="font8"/>
          <w:rFonts w:asciiTheme="minorHAnsi" w:hAnsiTheme="minorHAnsi" w:cstheme="minorHAnsi"/>
          <w:szCs w:val="20"/>
          <w:bdr w:val="none" w:sz="0" w:space="0" w:color="auto" w:frame="1"/>
          <w:lang w:val="es-ES_tradnl"/>
        </w:rPr>
        <w:t xml:space="preserve"> </w:t>
      </w:r>
      <w:r>
        <w:rPr>
          <w:rStyle w:val="font8"/>
          <w:rFonts w:asciiTheme="minorHAnsi" w:hAnsiTheme="minorHAnsi" w:cstheme="minorHAnsi"/>
          <w:szCs w:val="20"/>
          <w:bdr w:val="none" w:sz="0" w:space="0" w:color="auto" w:frame="1"/>
          <w:lang w:val="es-ES_tradnl"/>
        </w:rPr>
        <w:tab/>
      </w:r>
    </w:p>
    <w:p w14:paraId="21E37842" w14:textId="2E895285"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652F8A49" w14:textId="6BD907C8"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000C67C4" w14:textId="76F57116"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4100639C" w14:textId="46FA40A5"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098EE624" w14:textId="4A1FB1A5"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CEED41E" w14:textId="314C602F"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5A12CA62" w14:textId="1DEAED3E"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589C1C9E" w14:textId="7802C2F8"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CFEA1AD" w14:textId="6F8D2DCE"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6232E60" w14:textId="5EB6DA23"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27DB5293" w14:textId="23FB8D6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046D2EAC" w14:textId="6BA42611"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355531D" w14:textId="4B62399B"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248C062" w14:textId="0C09379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58A72480" w14:textId="1F30319F"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6EC628D" w14:textId="058D8122"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209FBAE3" w14:textId="2AD15F86"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D4A4EFA" w14:textId="66C4A89B"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21852FB5" w14:textId="0D83EDBA"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1943AA2D" w14:textId="53E43D43"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60F2707" w14:textId="3E5922C4"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C979057" w14:textId="5D896352"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AB43B98" w14:textId="6F5F2B41"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10B5254" w14:textId="1A6221C8"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41B6B126" w14:textId="18B6E130"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AE9B4DF" w14:textId="32CC9EF6"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6EFB15F0" w14:textId="31857879"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686B7D2A" w14:textId="7EADB1D6"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688C4910" w14:textId="68DBE16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5663DAAD" w14:textId="2A7DE3EE"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A9DDE14" w14:textId="555D7D15"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E9463F8" w14:textId="1DCC1D07"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A8259CE" w14:textId="35BBF985"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07603A50" w14:textId="11A9BE1F"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7EF6170" w14:textId="7579C5A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5BA15C55" w14:textId="586004AA"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69FDB26" w14:textId="77777777"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037D8B9" w14:textId="298219B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F2203C1" w14:textId="56F707BC"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73E81BC2" w14:textId="77777777" w:rsidR="009871E4" w:rsidRPr="00C24863" w:rsidRDefault="009871E4" w:rsidP="009871E4">
      <w:pPr>
        <w:pStyle w:val="Ttulo1"/>
        <w:tabs>
          <w:tab w:val="left" w:pos="1410"/>
          <w:tab w:val="center" w:pos="4680"/>
        </w:tabs>
        <w:rPr>
          <w:lang w:val="es-ES_tradnl"/>
        </w:rPr>
      </w:pPr>
      <w:r w:rsidRPr="00C24863">
        <w:rPr>
          <w:caps w:val="0"/>
          <w:lang w:val="es-ES_tradnl"/>
        </w:rPr>
        <w:tab/>
      </w:r>
      <w:r w:rsidRPr="00C24863">
        <w:rPr>
          <w:caps w:val="0"/>
          <w:lang w:val="es-ES_tradnl"/>
        </w:rPr>
        <w:tab/>
      </w:r>
      <w:bookmarkStart w:id="21" w:name="_Toc60728575"/>
      <w:r>
        <w:rPr>
          <w:caps w:val="0"/>
          <w:lang w:val="es-ES_tradnl"/>
        </w:rPr>
        <w:t>ANEXOS</w:t>
      </w:r>
      <w:bookmarkEnd w:id="21"/>
    </w:p>
    <w:p w14:paraId="5DF0A49E" w14:textId="77777777" w:rsidR="009871E4" w:rsidRDefault="009871E4" w:rsidP="00065B1B">
      <w:pPr>
        <w:pStyle w:val="NormalWeb"/>
        <w:spacing w:before="0" w:beforeAutospacing="0" w:after="0" w:afterAutospacing="0" w:line="276" w:lineRule="auto"/>
        <w:ind w:firstLine="357"/>
        <w:textAlignment w:val="baseline"/>
        <w:rPr>
          <w:rStyle w:val="font8"/>
          <w:rFonts w:asciiTheme="minorHAnsi" w:hAnsiTheme="minorHAnsi" w:cstheme="minorHAnsi"/>
          <w:szCs w:val="20"/>
          <w:bdr w:val="none" w:sz="0" w:space="0" w:color="auto" w:frame="1"/>
          <w:lang w:val="es-ES_tradnl"/>
        </w:rPr>
      </w:pPr>
    </w:p>
    <w:p w14:paraId="3610995A" w14:textId="77777777" w:rsidR="007D1646" w:rsidRPr="00C24863" w:rsidRDefault="007D1646" w:rsidP="00D2131D">
      <w:pPr>
        <w:spacing w:after="0"/>
        <w:contextualSpacing/>
        <w:jc w:val="both"/>
        <w:rPr>
          <w:rFonts w:eastAsia="Times New Roman" w:cstheme="minorHAnsi"/>
          <w:color w:val="000000"/>
          <w:sz w:val="24"/>
          <w:szCs w:val="24"/>
          <w:lang w:val="es-ES_tradnl" w:eastAsia="es-ES"/>
        </w:rPr>
      </w:pPr>
    </w:p>
    <w:p w14:paraId="5D29EF96" w14:textId="45952E8A" w:rsidR="009871E4" w:rsidRPr="00C24863" w:rsidRDefault="007D1646" w:rsidP="009871E4">
      <w:pPr>
        <w:pStyle w:val="Ttulo1"/>
        <w:tabs>
          <w:tab w:val="left" w:pos="1410"/>
          <w:tab w:val="center" w:pos="4680"/>
        </w:tabs>
        <w:rPr>
          <w:lang w:val="es-ES_tradnl"/>
        </w:rPr>
      </w:pPr>
      <w:r w:rsidRPr="00C24863">
        <w:rPr>
          <w:rFonts w:cstheme="minorHAnsi"/>
          <w:sz w:val="24"/>
          <w:szCs w:val="24"/>
          <w:lang w:val="es-ES_tradnl"/>
        </w:rPr>
        <w:br w:type="page"/>
      </w:r>
    </w:p>
    <w:p w14:paraId="2098ED8A" w14:textId="7E77517B" w:rsidR="00B11F5D" w:rsidRPr="00C24863" w:rsidRDefault="00B11F5D" w:rsidP="00B11F5D">
      <w:pPr>
        <w:pStyle w:val="Ttulo1"/>
        <w:rPr>
          <w:rStyle w:val="font8"/>
          <w:lang w:val="es-ES_tradnl"/>
        </w:rPr>
      </w:pPr>
      <w:bookmarkStart w:id="22" w:name="_Toc60728576"/>
      <w:r>
        <w:rPr>
          <w:rStyle w:val="bold"/>
          <w:lang w:val="es-ES_tradnl"/>
        </w:rPr>
        <w:lastRenderedPageBreak/>
        <w:t>ANEXO 1: EJEMPLO</w:t>
      </w:r>
      <w:r w:rsidR="009C040A">
        <w:rPr>
          <w:rStyle w:val="bold"/>
          <w:lang w:val="es-ES_tradnl"/>
        </w:rPr>
        <w:t xml:space="preserve"> DE</w:t>
      </w:r>
      <w:r>
        <w:rPr>
          <w:rStyle w:val="bold"/>
          <w:lang w:val="es-ES_tradnl"/>
        </w:rPr>
        <w:t xml:space="preserve"> RESUMEN</w:t>
      </w:r>
      <w:bookmarkEnd w:id="22"/>
    </w:p>
    <w:p w14:paraId="6CDBDD77" w14:textId="1CFBC0BA" w:rsidR="003D6FF6" w:rsidRPr="0013749E" w:rsidRDefault="003D6FF6" w:rsidP="00F81097">
      <w:pPr>
        <w:spacing w:after="0" w:line="240" w:lineRule="auto"/>
        <w:jc w:val="both"/>
        <w:rPr>
          <w:rFonts w:asciiTheme="majorBidi" w:hAnsiTheme="majorBidi" w:cstheme="majorBidi"/>
          <w:b/>
          <w:bCs/>
        </w:rPr>
      </w:pPr>
      <w:r w:rsidRPr="0013749E">
        <w:rPr>
          <w:rFonts w:asciiTheme="majorBidi" w:hAnsiTheme="majorBidi" w:cstheme="majorBidi"/>
          <w:b/>
          <w:bCs/>
        </w:rPr>
        <w:t>DIAGNÓSTICO DE OBESIDAD EN POBLACIÓN ADULTA JOVEN MEDIANTE LA MEDICIÓN DE LA CIRCUNFERENCIA DE CUELLO</w:t>
      </w:r>
    </w:p>
    <w:p w14:paraId="011D628F" w14:textId="06ABCAE8" w:rsidR="00F81097" w:rsidRPr="0013749E" w:rsidRDefault="00267325" w:rsidP="00F81097">
      <w:pPr>
        <w:spacing w:after="0" w:line="240" w:lineRule="auto"/>
        <w:jc w:val="both"/>
        <w:rPr>
          <w:rFonts w:asciiTheme="majorBidi" w:hAnsiTheme="majorBidi" w:cstheme="majorBidi"/>
          <w:b/>
          <w:bCs/>
          <w:i/>
          <w:iCs/>
          <w:lang w:val="pt-BR"/>
        </w:rPr>
      </w:pPr>
      <w:r w:rsidRPr="0013749E">
        <w:rPr>
          <w:rStyle w:val="jlqj4b"/>
          <w:rFonts w:asciiTheme="majorBidi" w:hAnsiTheme="majorBidi" w:cstheme="majorBidi"/>
          <w:i/>
          <w:iCs/>
          <w:lang w:val="pt-PT"/>
        </w:rPr>
        <w:t>Diagnóstico de obesidade em uma população de jovens adultos medindo a circunferência do pescoço</w:t>
      </w:r>
    </w:p>
    <w:p w14:paraId="3CD465E6" w14:textId="5B67C638" w:rsidR="003D6FF6" w:rsidRPr="0013749E" w:rsidRDefault="00267325" w:rsidP="00F81097">
      <w:pPr>
        <w:spacing w:after="0" w:line="240" w:lineRule="auto"/>
        <w:jc w:val="both"/>
        <w:rPr>
          <w:rFonts w:asciiTheme="majorBidi" w:hAnsiTheme="majorBidi" w:cstheme="majorBidi"/>
          <w:i/>
          <w:iCs/>
          <w:lang w:val="en-US"/>
        </w:rPr>
      </w:pPr>
      <w:r w:rsidRPr="0013749E">
        <w:rPr>
          <w:rStyle w:val="jlqj4b"/>
          <w:rFonts w:asciiTheme="majorBidi" w:hAnsiTheme="majorBidi" w:cstheme="majorBidi"/>
          <w:i/>
          <w:iCs/>
          <w:lang w:val="en"/>
        </w:rPr>
        <w:t>Diagnosis of obesity in a young adult population by measuring the circumference of the neck</w:t>
      </w:r>
    </w:p>
    <w:p w14:paraId="6C70C221" w14:textId="372C4BE1" w:rsidR="003D6FF6" w:rsidRPr="0013749E" w:rsidRDefault="003D6FF6" w:rsidP="00F81097">
      <w:pPr>
        <w:spacing w:after="0" w:line="240" w:lineRule="auto"/>
        <w:jc w:val="both"/>
        <w:rPr>
          <w:rFonts w:asciiTheme="majorBidi" w:hAnsiTheme="majorBidi" w:cstheme="majorBidi"/>
          <w:lang w:val="en-US"/>
        </w:rPr>
      </w:pPr>
    </w:p>
    <w:p w14:paraId="3967C20B" w14:textId="77777777" w:rsidR="00267325" w:rsidRPr="0013749E" w:rsidRDefault="00267325" w:rsidP="00F81097">
      <w:pPr>
        <w:spacing w:after="0" w:line="240" w:lineRule="auto"/>
        <w:jc w:val="both"/>
        <w:rPr>
          <w:rFonts w:asciiTheme="majorBidi" w:hAnsiTheme="majorBidi" w:cstheme="majorBidi"/>
          <w:lang w:val="en-US"/>
        </w:rPr>
      </w:pPr>
    </w:p>
    <w:p w14:paraId="7E6935A0" w14:textId="6E457B41" w:rsidR="00267325" w:rsidRPr="0013749E" w:rsidRDefault="00267325" w:rsidP="00F81097">
      <w:pPr>
        <w:spacing w:after="0" w:line="240" w:lineRule="auto"/>
        <w:jc w:val="both"/>
        <w:rPr>
          <w:rFonts w:asciiTheme="majorBidi" w:hAnsiTheme="majorBidi" w:cstheme="majorBidi"/>
        </w:rPr>
      </w:pPr>
      <w:r w:rsidRPr="0013749E">
        <w:rPr>
          <w:rFonts w:asciiTheme="majorBidi" w:hAnsiTheme="majorBidi" w:cstheme="majorBidi"/>
        </w:rPr>
        <w:t>García, Josefa</w:t>
      </w:r>
      <w:r w:rsidRPr="0013749E">
        <w:rPr>
          <w:rFonts w:asciiTheme="majorBidi" w:hAnsiTheme="majorBidi" w:cstheme="majorBidi"/>
          <w:vertAlign w:val="superscript"/>
        </w:rPr>
        <w:t>1</w:t>
      </w:r>
      <w:r w:rsidRPr="0013749E">
        <w:rPr>
          <w:rFonts w:asciiTheme="majorBidi" w:hAnsiTheme="majorBidi" w:cstheme="majorBidi"/>
        </w:rPr>
        <w:t xml:space="preserve">; </w:t>
      </w:r>
      <w:r w:rsidR="003D6FF6" w:rsidRPr="0013749E">
        <w:rPr>
          <w:rFonts w:asciiTheme="majorBidi" w:hAnsiTheme="majorBidi" w:cstheme="majorBidi"/>
        </w:rPr>
        <w:t>Carrasco</w:t>
      </w:r>
      <w:r w:rsidRPr="0013749E">
        <w:rPr>
          <w:rFonts w:asciiTheme="majorBidi" w:hAnsiTheme="majorBidi" w:cstheme="majorBidi"/>
        </w:rPr>
        <w:t>, Rubén</w:t>
      </w:r>
      <w:r w:rsidRPr="0013749E">
        <w:rPr>
          <w:rFonts w:asciiTheme="majorBidi" w:hAnsiTheme="majorBidi" w:cstheme="majorBidi"/>
          <w:vertAlign w:val="superscript"/>
        </w:rPr>
        <w:t>2</w:t>
      </w:r>
    </w:p>
    <w:p w14:paraId="3E2DD7A2" w14:textId="6CCDADFE" w:rsidR="003D6FF6" w:rsidRPr="0013749E" w:rsidRDefault="0009444C" w:rsidP="00F81097">
      <w:pPr>
        <w:spacing w:after="0" w:line="240" w:lineRule="auto"/>
        <w:jc w:val="both"/>
        <w:rPr>
          <w:rFonts w:asciiTheme="majorBidi" w:hAnsiTheme="majorBidi" w:cstheme="majorBidi"/>
          <w:i/>
          <w:iCs/>
        </w:rPr>
      </w:pPr>
      <w:r w:rsidRPr="0013749E">
        <w:rPr>
          <w:rStyle w:val="font8"/>
          <w:rFonts w:asciiTheme="majorBidi" w:hAnsiTheme="majorBidi" w:cstheme="majorBidi"/>
          <w:i/>
          <w:iCs/>
          <w:bdr w:val="none" w:sz="0" w:space="0" w:color="auto" w:frame="1"/>
          <w:vertAlign w:val="superscript"/>
          <w:lang w:val="es-ES_tradnl"/>
        </w:rPr>
        <w:t>1</w:t>
      </w:r>
      <w:r w:rsidRPr="0013749E">
        <w:rPr>
          <w:rStyle w:val="font8"/>
          <w:rFonts w:asciiTheme="majorBidi" w:hAnsiTheme="majorBidi" w:cstheme="majorBidi"/>
          <w:i/>
          <w:iCs/>
          <w:bdr w:val="none" w:sz="0" w:space="0" w:color="auto" w:frame="1"/>
          <w:lang w:val="es-ES_tradnl"/>
        </w:rPr>
        <w:t xml:space="preserve">Universidad Adventista del Plata, Libertador San Martín, Argentina; </w:t>
      </w:r>
      <w:r w:rsidRPr="0013749E">
        <w:rPr>
          <w:rStyle w:val="font8"/>
          <w:rFonts w:asciiTheme="majorBidi" w:hAnsiTheme="majorBidi" w:cstheme="majorBidi"/>
          <w:i/>
          <w:iCs/>
          <w:bdr w:val="none" w:sz="0" w:space="0" w:color="auto" w:frame="1"/>
          <w:vertAlign w:val="superscript"/>
          <w:lang w:val="es-ES_tradnl"/>
        </w:rPr>
        <w:t>2</w:t>
      </w:r>
      <w:r w:rsidRPr="0013749E">
        <w:rPr>
          <w:rStyle w:val="font8"/>
          <w:rFonts w:asciiTheme="majorBidi" w:hAnsiTheme="majorBidi" w:cstheme="majorBidi"/>
          <w:i/>
          <w:iCs/>
          <w:bdr w:val="none" w:sz="0" w:space="0" w:color="auto" w:frame="1"/>
          <w:lang w:val="es-ES_tradnl"/>
        </w:rPr>
        <w:t xml:space="preserve">Universidad </w:t>
      </w:r>
      <w:proofErr w:type="gramStart"/>
      <w:r w:rsidRPr="0013749E">
        <w:rPr>
          <w:rStyle w:val="font8"/>
          <w:rFonts w:asciiTheme="majorBidi" w:hAnsiTheme="majorBidi" w:cstheme="majorBidi"/>
          <w:i/>
          <w:iCs/>
          <w:bdr w:val="none" w:sz="0" w:space="0" w:color="auto" w:frame="1"/>
          <w:lang w:val="es-ES_tradnl"/>
        </w:rPr>
        <w:t>Adventista</w:t>
      </w:r>
      <w:proofErr w:type="gramEnd"/>
      <w:r w:rsidRPr="0013749E">
        <w:rPr>
          <w:rStyle w:val="font8"/>
          <w:rFonts w:asciiTheme="majorBidi" w:hAnsiTheme="majorBidi" w:cstheme="majorBidi"/>
          <w:i/>
          <w:iCs/>
          <w:bdr w:val="none" w:sz="0" w:space="0" w:color="auto" w:frame="1"/>
          <w:lang w:val="es-ES_tradnl"/>
        </w:rPr>
        <w:t xml:space="preserve"> de Bolivia, Vinto, Bolivia</w:t>
      </w:r>
    </w:p>
    <w:p w14:paraId="7FB62DC0" w14:textId="066AB4E4" w:rsidR="003D6FF6" w:rsidRPr="0013749E" w:rsidRDefault="0009444C" w:rsidP="00F81097">
      <w:pPr>
        <w:spacing w:after="0" w:line="240" w:lineRule="auto"/>
        <w:jc w:val="both"/>
        <w:rPr>
          <w:rFonts w:asciiTheme="majorBidi" w:hAnsiTheme="majorBidi" w:cstheme="majorBidi"/>
        </w:rPr>
      </w:pPr>
      <w:r w:rsidRPr="0013749E">
        <w:rPr>
          <w:rStyle w:val="font8"/>
          <w:rFonts w:asciiTheme="majorBidi" w:hAnsiTheme="majorBidi" w:cstheme="majorBidi"/>
          <w:bdr w:val="none" w:sz="0" w:space="0" w:color="auto" w:frame="1"/>
          <w:lang w:val="es-ES_tradnl"/>
        </w:rPr>
        <w:t>email@email.com</w:t>
      </w:r>
    </w:p>
    <w:p w14:paraId="1948EAE3" w14:textId="77777777" w:rsidR="0009444C" w:rsidRPr="0013749E" w:rsidRDefault="0009444C" w:rsidP="00F81097">
      <w:pPr>
        <w:spacing w:after="0" w:line="240" w:lineRule="auto"/>
        <w:jc w:val="both"/>
        <w:rPr>
          <w:rFonts w:asciiTheme="majorBidi" w:hAnsiTheme="majorBidi" w:cstheme="majorBidi"/>
          <w:b/>
        </w:rPr>
      </w:pPr>
    </w:p>
    <w:p w14:paraId="7E0DB057" w14:textId="5819CF82" w:rsidR="003D6FF6" w:rsidRPr="0013749E" w:rsidRDefault="003D6FF6" w:rsidP="00F81097">
      <w:pPr>
        <w:spacing w:after="0" w:line="240" w:lineRule="auto"/>
        <w:jc w:val="both"/>
        <w:rPr>
          <w:rFonts w:asciiTheme="majorBidi" w:hAnsiTheme="majorBidi" w:cstheme="majorBidi"/>
          <w:bCs/>
        </w:rPr>
      </w:pPr>
      <w:r w:rsidRPr="0013749E">
        <w:rPr>
          <w:rFonts w:asciiTheme="majorBidi" w:hAnsiTheme="majorBidi" w:cstheme="majorBidi"/>
          <w:b/>
        </w:rPr>
        <w:t>Introducción</w:t>
      </w:r>
      <w:r w:rsidRPr="0013749E">
        <w:rPr>
          <w:rFonts w:asciiTheme="majorBidi" w:hAnsiTheme="majorBidi" w:cstheme="majorBidi"/>
          <w:bCs/>
        </w:rPr>
        <w:t xml:space="preserve">: Chile está dentro de los países con mayor tasa de mal nutrición por exceso, lo que obliga a disponer de herramientas eficaces para evaluar el estado nutricional; así surge nuestro interés por explorar la posibilidad de utilizar la medición de la circunferencia de cuello como una herramienta potencial de diagnóstico de fácil obtención acceso y bajo costo. </w:t>
      </w:r>
      <w:r w:rsidRPr="0013749E">
        <w:rPr>
          <w:rFonts w:asciiTheme="majorBidi" w:hAnsiTheme="majorBidi" w:cstheme="majorBidi"/>
          <w:b/>
        </w:rPr>
        <w:t>Objetivo:</w:t>
      </w:r>
      <w:r w:rsidRPr="0013749E">
        <w:rPr>
          <w:rFonts w:asciiTheme="majorBidi" w:hAnsiTheme="majorBidi" w:cstheme="majorBidi"/>
          <w:bCs/>
        </w:rPr>
        <w:t xml:space="preserve"> Evaluar la capacidad diagnóstica de la circunferencia de cuello como predictor de obesidad en la población entre 15-26 años de edad. </w:t>
      </w:r>
      <w:r w:rsidRPr="0013749E">
        <w:rPr>
          <w:rFonts w:asciiTheme="majorBidi" w:hAnsiTheme="majorBidi" w:cstheme="majorBidi"/>
          <w:b/>
        </w:rPr>
        <w:t>Materiales y métodos:</w:t>
      </w:r>
      <w:r w:rsidRPr="0013749E">
        <w:rPr>
          <w:rFonts w:asciiTheme="majorBidi" w:hAnsiTheme="majorBidi" w:cstheme="majorBidi"/>
          <w:bCs/>
        </w:rPr>
        <w:t xml:space="preserve"> Dado que se encuentran disponibles, y son adecuados para nuestra investigación, se utilizarán datos extraídos de la Tercera Encuesta Nacional de Salud 2009-2010. Nuestro estudio se realizó aplicando el </w:t>
      </w:r>
      <w:r w:rsidR="0009444C" w:rsidRPr="0013749E">
        <w:rPr>
          <w:rFonts w:asciiTheme="majorBidi" w:hAnsiTheme="majorBidi" w:cstheme="majorBidi"/>
          <w:bCs/>
        </w:rPr>
        <w:t>método de validación diagnóstica por criterio concurrente</w:t>
      </w:r>
      <w:r w:rsidRPr="0013749E">
        <w:rPr>
          <w:rFonts w:asciiTheme="majorBidi" w:hAnsiTheme="majorBidi" w:cstheme="majorBidi"/>
          <w:bCs/>
        </w:rPr>
        <w:t xml:space="preserve">. La muestra estuvo compuesta por 536 personas cuyas edades fluctuaban entre los 15 y 26 años, de quienes se tomaron los datos de IMC para clasificar obesidad o normalidad (Patrón de Oro) y </w:t>
      </w:r>
      <w:r w:rsidR="0009444C" w:rsidRPr="0013749E">
        <w:rPr>
          <w:rFonts w:asciiTheme="majorBidi" w:hAnsiTheme="majorBidi" w:cstheme="majorBidi"/>
          <w:bCs/>
        </w:rPr>
        <w:t xml:space="preserve">medición de la circunferencia de cuello </w:t>
      </w:r>
      <w:r w:rsidRPr="0013749E">
        <w:rPr>
          <w:rFonts w:asciiTheme="majorBidi" w:hAnsiTheme="majorBidi" w:cstheme="majorBidi"/>
          <w:bCs/>
        </w:rPr>
        <w:t xml:space="preserve">(en centímetros). Se excluyeron a personas con hipertiroidismo. Se obtuvieron indicadores de exactitud diagnóstica y valores predictivos. Se aplicó SPSS, versión 25. </w:t>
      </w:r>
      <w:r w:rsidRPr="0013749E">
        <w:rPr>
          <w:rFonts w:asciiTheme="majorBidi" w:hAnsiTheme="majorBidi" w:cstheme="majorBidi"/>
          <w:b/>
        </w:rPr>
        <w:t>Resultados:</w:t>
      </w:r>
      <w:r w:rsidRPr="0013749E">
        <w:rPr>
          <w:rFonts w:asciiTheme="majorBidi" w:hAnsiTheme="majorBidi" w:cstheme="majorBidi"/>
          <w:bCs/>
        </w:rPr>
        <w:t xml:space="preserve"> Según rangos de edad y sexo, los puntos de corte de </w:t>
      </w:r>
      <w:r w:rsidR="0009444C" w:rsidRPr="0013749E">
        <w:rPr>
          <w:rFonts w:asciiTheme="majorBidi" w:hAnsiTheme="majorBidi" w:cstheme="majorBidi"/>
          <w:bCs/>
        </w:rPr>
        <w:t>medición de la circunferencia de cuello</w:t>
      </w:r>
      <w:r w:rsidRPr="0013749E">
        <w:rPr>
          <w:rFonts w:asciiTheme="majorBidi" w:hAnsiTheme="majorBidi" w:cstheme="majorBidi"/>
          <w:bCs/>
        </w:rPr>
        <w:t xml:space="preserve"> para clasificar obesidad general presentaron sensibilidades y especificidades superiores a 0,85 y con área bajo la curva superiores a 0,90, todos con </w:t>
      </w:r>
      <w:r w:rsidRPr="0013749E">
        <w:rPr>
          <w:rFonts w:asciiTheme="majorBidi" w:hAnsiTheme="majorBidi" w:cstheme="majorBidi"/>
          <w:bCs/>
          <w:i/>
          <w:iCs/>
        </w:rPr>
        <w:t>p</w:t>
      </w:r>
      <w:r w:rsidR="0009444C" w:rsidRPr="0013749E">
        <w:rPr>
          <w:rFonts w:asciiTheme="majorBidi" w:hAnsiTheme="majorBidi" w:cstheme="majorBidi"/>
          <w:bCs/>
        </w:rPr>
        <w:t xml:space="preserve"> </w:t>
      </w:r>
      <w:r w:rsidRPr="0013749E">
        <w:rPr>
          <w:rFonts w:asciiTheme="majorBidi" w:hAnsiTheme="majorBidi" w:cstheme="majorBidi"/>
          <w:bCs/>
        </w:rPr>
        <w:t>&lt;</w:t>
      </w:r>
      <w:r w:rsidR="0009444C" w:rsidRPr="0013749E">
        <w:rPr>
          <w:rFonts w:asciiTheme="majorBidi" w:hAnsiTheme="majorBidi" w:cstheme="majorBidi"/>
          <w:bCs/>
        </w:rPr>
        <w:t xml:space="preserve"> </w:t>
      </w:r>
      <w:r w:rsidRPr="0013749E">
        <w:rPr>
          <w:rFonts w:asciiTheme="majorBidi" w:hAnsiTheme="majorBidi" w:cstheme="majorBidi"/>
          <w:bCs/>
        </w:rPr>
        <w:t>0,001.</w:t>
      </w:r>
      <w:r w:rsidRPr="0013749E">
        <w:rPr>
          <w:rFonts w:asciiTheme="majorBidi" w:hAnsiTheme="majorBidi" w:cstheme="majorBidi"/>
          <w:b/>
        </w:rPr>
        <w:t xml:space="preserve"> Conclusión: </w:t>
      </w:r>
      <w:r w:rsidRPr="0013749E">
        <w:rPr>
          <w:rFonts w:asciiTheme="majorBidi" w:hAnsiTheme="majorBidi" w:cstheme="majorBidi"/>
        </w:rPr>
        <w:t xml:space="preserve">Existe evidencia a favor que los puntos de corte de </w:t>
      </w:r>
      <w:r w:rsidR="0009444C" w:rsidRPr="0013749E">
        <w:rPr>
          <w:rFonts w:asciiTheme="majorBidi" w:hAnsiTheme="majorBidi" w:cstheme="majorBidi"/>
          <w:bCs/>
        </w:rPr>
        <w:t xml:space="preserve">medición de la circunferencia de cuello </w:t>
      </w:r>
      <w:r w:rsidRPr="0013749E">
        <w:rPr>
          <w:rFonts w:asciiTheme="majorBidi" w:hAnsiTheme="majorBidi" w:cstheme="majorBidi"/>
        </w:rPr>
        <w:t>presentan una adecuada capacidad de diagnosticar obesidad en este grupo etario.</w:t>
      </w:r>
    </w:p>
    <w:p w14:paraId="35D41E4B" w14:textId="2EEABF79" w:rsidR="003D6FF6" w:rsidRPr="0013749E" w:rsidRDefault="003D6FF6" w:rsidP="0009444C">
      <w:pPr>
        <w:spacing w:after="0" w:line="240" w:lineRule="auto"/>
        <w:jc w:val="both"/>
        <w:rPr>
          <w:rFonts w:asciiTheme="majorBidi" w:hAnsiTheme="majorBidi" w:cstheme="majorBidi"/>
        </w:rPr>
      </w:pPr>
      <w:r w:rsidRPr="0013749E">
        <w:rPr>
          <w:rFonts w:asciiTheme="majorBidi" w:hAnsiTheme="majorBidi" w:cstheme="majorBidi"/>
          <w:b/>
        </w:rPr>
        <w:t>Palabras clave:</w:t>
      </w:r>
      <w:r w:rsidRPr="0013749E">
        <w:rPr>
          <w:rFonts w:asciiTheme="majorBidi" w:hAnsiTheme="majorBidi" w:cstheme="majorBidi"/>
        </w:rPr>
        <w:t xml:space="preserve"> </w:t>
      </w:r>
      <w:r w:rsidR="0009444C" w:rsidRPr="0013749E">
        <w:rPr>
          <w:rFonts w:asciiTheme="majorBidi" w:hAnsiTheme="majorBidi" w:cstheme="majorBidi"/>
        </w:rPr>
        <w:t>antropometría; obesidad; circunferencia de cuello; nutrición</w:t>
      </w:r>
      <w:r w:rsidRPr="0013749E">
        <w:rPr>
          <w:rFonts w:asciiTheme="majorBidi" w:hAnsiTheme="majorBidi" w:cstheme="majorBidi"/>
        </w:rPr>
        <w:t>.</w:t>
      </w:r>
    </w:p>
    <w:p w14:paraId="7EC0502E" w14:textId="32D10300" w:rsidR="0009444C" w:rsidRPr="0013749E" w:rsidRDefault="0009444C" w:rsidP="0009444C">
      <w:pPr>
        <w:spacing w:after="0" w:line="240" w:lineRule="auto"/>
        <w:jc w:val="both"/>
        <w:rPr>
          <w:rFonts w:asciiTheme="majorBidi" w:hAnsiTheme="majorBidi" w:cstheme="majorBidi"/>
        </w:rPr>
      </w:pPr>
    </w:p>
    <w:p w14:paraId="176CEE72" w14:textId="49043DEA" w:rsidR="0009444C" w:rsidRPr="0013749E" w:rsidRDefault="0009444C" w:rsidP="0009444C">
      <w:pPr>
        <w:spacing w:after="0" w:line="240" w:lineRule="auto"/>
        <w:jc w:val="both"/>
        <w:rPr>
          <w:rFonts w:asciiTheme="majorBidi" w:hAnsiTheme="majorBidi" w:cstheme="majorBidi"/>
        </w:rPr>
      </w:pPr>
    </w:p>
    <w:p w14:paraId="42C8242E" w14:textId="3E842089" w:rsidR="0009444C" w:rsidRPr="0013749E" w:rsidRDefault="0009444C" w:rsidP="0009444C">
      <w:pPr>
        <w:spacing w:after="0" w:line="240" w:lineRule="auto"/>
        <w:jc w:val="both"/>
        <w:rPr>
          <w:rFonts w:asciiTheme="majorBidi" w:hAnsiTheme="majorBidi" w:cstheme="majorBidi"/>
          <w:lang w:val="es-ES"/>
        </w:rPr>
      </w:pPr>
      <w:r w:rsidRPr="0013749E">
        <w:rPr>
          <w:rFonts w:asciiTheme="majorBidi" w:hAnsiTheme="majorBidi" w:cstheme="majorBidi"/>
          <w:lang w:val="es-ES"/>
        </w:rPr>
        <w:t>Eje temático: 1. Ciencias de la salud; 1.1. Nutrición</w:t>
      </w:r>
    </w:p>
    <w:p w14:paraId="5D058286" w14:textId="77777777" w:rsidR="003D6FF6" w:rsidRPr="0009444C" w:rsidRDefault="003D6FF6" w:rsidP="00F81097">
      <w:pPr>
        <w:spacing w:line="240" w:lineRule="auto"/>
        <w:rPr>
          <w:rFonts w:asciiTheme="majorBidi" w:hAnsiTheme="majorBidi" w:cstheme="majorBidi"/>
          <w:sz w:val="24"/>
          <w:szCs w:val="24"/>
          <w:lang w:val="es-ES"/>
        </w:rPr>
      </w:pPr>
    </w:p>
    <w:p w14:paraId="3B527FE7" w14:textId="67019D3A" w:rsidR="009871E4" w:rsidRPr="0009444C" w:rsidRDefault="009871E4" w:rsidP="00F81097">
      <w:pPr>
        <w:spacing w:line="240" w:lineRule="auto"/>
        <w:rPr>
          <w:rFonts w:asciiTheme="majorBidi" w:hAnsiTheme="majorBidi" w:cstheme="majorBidi"/>
          <w:sz w:val="24"/>
          <w:szCs w:val="24"/>
          <w:lang w:val="es-ES"/>
        </w:rPr>
      </w:pPr>
    </w:p>
    <w:p w14:paraId="43F9B1E1" w14:textId="77777777" w:rsidR="009871E4" w:rsidRPr="0009444C" w:rsidRDefault="009871E4" w:rsidP="00F81097">
      <w:pPr>
        <w:spacing w:line="240" w:lineRule="auto"/>
        <w:rPr>
          <w:rFonts w:asciiTheme="majorBidi" w:hAnsiTheme="majorBidi" w:cstheme="majorBidi"/>
          <w:sz w:val="24"/>
          <w:szCs w:val="24"/>
          <w:lang w:val="es-ES"/>
        </w:rPr>
      </w:pPr>
    </w:p>
    <w:p w14:paraId="07780F5F" w14:textId="23F2732D" w:rsidR="009871E4" w:rsidRPr="0009444C" w:rsidRDefault="009871E4" w:rsidP="009871E4">
      <w:pPr>
        <w:rPr>
          <w:rFonts w:cstheme="minorHAnsi"/>
          <w:sz w:val="24"/>
          <w:szCs w:val="24"/>
          <w:lang w:val="es-ES"/>
        </w:rPr>
      </w:pPr>
    </w:p>
    <w:p w14:paraId="273939A6" w14:textId="596566E6" w:rsidR="009871E4" w:rsidRPr="0009444C" w:rsidRDefault="009871E4" w:rsidP="009871E4">
      <w:pPr>
        <w:rPr>
          <w:rFonts w:cstheme="minorHAnsi"/>
          <w:sz w:val="24"/>
          <w:szCs w:val="24"/>
          <w:lang w:val="es-ES"/>
        </w:rPr>
      </w:pPr>
    </w:p>
    <w:p w14:paraId="22297E57" w14:textId="2CE0A1F4" w:rsidR="009871E4" w:rsidRPr="0009444C" w:rsidRDefault="009871E4" w:rsidP="009871E4">
      <w:pPr>
        <w:rPr>
          <w:rFonts w:cstheme="minorHAnsi"/>
          <w:sz w:val="24"/>
          <w:szCs w:val="24"/>
          <w:lang w:val="es-ES"/>
        </w:rPr>
      </w:pPr>
    </w:p>
    <w:p w14:paraId="40B1D905" w14:textId="01DF6452" w:rsidR="009871E4" w:rsidRPr="0009444C" w:rsidRDefault="009871E4" w:rsidP="009871E4">
      <w:pPr>
        <w:rPr>
          <w:rFonts w:cstheme="minorHAnsi"/>
          <w:sz w:val="24"/>
          <w:szCs w:val="24"/>
          <w:lang w:val="es-ES"/>
        </w:rPr>
      </w:pPr>
    </w:p>
    <w:p w14:paraId="76DD74DC" w14:textId="3879477A" w:rsidR="00DA439F" w:rsidRPr="0009444C" w:rsidRDefault="00C57FD6" w:rsidP="00C57FD6">
      <w:pPr>
        <w:rPr>
          <w:rFonts w:cstheme="minorHAnsi"/>
          <w:lang w:val="es-ES"/>
        </w:rPr>
      </w:pPr>
      <w:r>
        <w:rPr>
          <w:rFonts w:cstheme="minorHAnsi"/>
          <w:noProof/>
          <w:sz w:val="24"/>
          <w:szCs w:val="24"/>
          <w:lang w:val="es-ES"/>
        </w:rPr>
        <w:lastRenderedPageBreak/>
        <w:drawing>
          <wp:inline distT="0" distB="0" distL="0" distR="0" wp14:anchorId="6974C35C" wp14:editId="5193DE9D">
            <wp:extent cx="5822315" cy="82296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resumen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578AAC6B" w14:textId="18F4F379" w:rsidR="00B11F5D" w:rsidRPr="0075278F" w:rsidRDefault="00B11F5D" w:rsidP="00B11F5D">
      <w:pPr>
        <w:pStyle w:val="Ttulo1"/>
        <w:rPr>
          <w:rStyle w:val="font8"/>
        </w:rPr>
      </w:pPr>
      <w:bookmarkStart w:id="23" w:name="_Toc60728577"/>
      <w:r w:rsidRPr="0075278F">
        <w:rPr>
          <w:rStyle w:val="bold"/>
        </w:rPr>
        <w:lastRenderedPageBreak/>
        <w:t xml:space="preserve">ANEXO 2: EJEMPLO </w:t>
      </w:r>
      <w:r w:rsidR="009C040A" w:rsidRPr="0075278F">
        <w:rPr>
          <w:rStyle w:val="bold"/>
        </w:rPr>
        <w:t xml:space="preserve">DE </w:t>
      </w:r>
      <w:r w:rsidRPr="0075278F">
        <w:rPr>
          <w:rStyle w:val="bold"/>
        </w:rPr>
        <w:t>PÓSTER</w:t>
      </w:r>
      <w:bookmarkEnd w:id="23"/>
    </w:p>
    <w:p w14:paraId="36ADB32B" w14:textId="65B7ECA3" w:rsidR="009871E4" w:rsidRPr="0075278F" w:rsidRDefault="009259FC">
      <w:pPr>
        <w:rPr>
          <w:rFonts w:cstheme="minorHAnsi"/>
          <w:lang w:val="es-ES"/>
        </w:rPr>
      </w:pPr>
      <w:r>
        <w:rPr>
          <w:rFonts w:cstheme="minorHAnsi"/>
          <w:noProof/>
          <w:lang w:val="es-ES_tradnl"/>
        </w:rPr>
        <w:lastRenderedPageBreak/>
        <w:drawing>
          <wp:anchor distT="0" distB="0" distL="114300" distR="114300" simplePos="0" relativeHeight="251660800" behindDoc="0" locked="0" layoutInCell="1" allowOverlap="1" wp14:anchorId="7625A701" wp14:editId="2616CACA">
            <wp:simplePos x="0" y="0"/>
            <wp:positionH relativeFrom="column">
              <wp:posOffset>350012</wp:posOffset>
            </wp:positionH>
            <wp:positionV relativeFrom="paragraph">
              <wp:posOffset>65405</wp:posOffset>
            </wp:positionV>
            <wp:extent cx="5229860" cy="6974205"/>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tilla_poster3 IV COSUDI UNaCh 2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9860" cy="6974205"/>
                    </a:xfrm>
                    <a:prstGeom prst="rect">
                      <a:avLst/>
                    </a:prstGeom>
                  </pic:spPr>
                </pic:pic>
              </a:graphicData>
            </a:graphic>
            <wp14:sizeRelH relativeFrom="page">
              <wp14:pctWidth>0</wp14:pctWidth>
            </wp14:sizeRelH>
            <wp14:sizeRelV relativeFrom="page">
              <wp14:pctHeight>0</wp14:pctHeight>
            </wp14:sizeRelV>
          </wp:anchor>
        </w:drawing>
      </w:r>
      <w:r w:rsidR="009871E4" w:rsidRPr="0075278F">
        <w:rPr>
          <w:rFonts w:cstheme="minorHAnsi"/>
          <w:lang w:val="es-ES"/>
        </w:rPr>
        <w:br w:type="page"/>
      </w:r>
    </w:p>
    <w:p w14:paraId="042D9FAE" w14:textId="77777777" w:rsidR="009871E4" w:rsidRPr="0075278F" w:rsidRDefault="009871E4" w:rsidP="00D2131D">
      <w:pPr>
        <w:rPr>
          <w:rFonts w:cstheme="minorHAnsi"/>
          <w:lang w:val="es-ES"/>
        </w:rPr>
      </w:pPr>
    </w:p>
    <w:p w14:paraId="4F940518" w14:textId="77777777" w:rsidR="009871E4" w:rsidRPr="0075278F" w:rsidRDefault="009871E4" w:rsidP="00D2131D">
      <w:pPr>
        <w:rPr>
          <w:rFonts w:cstheme="minorHAnsi"/>
          <w:lang w:val="es-ES"/>
        </w:rPr>
      </w:pPr>
    </w:p>
    <w:p w14:paraId="5F0D5554" w14:textId="77777777" w:rsidR="009871E4" w:rsidRPr="0075278F" w:rsidRDefault="009871E4" w:rsidP="00D2131D">
      <w:pPr>
        <w:rPr>
          <w:rFonts w:cstheme="minorHAnsi"/>
          <w:lang w:val="es-ES"/>
        </w:rPr>
      </w:pPr>
    </w:p>
    <w:p w14:paraId="1DB2676C" w14:textId="77777777" w:rsidR="009871E4" w:rsidRPr="0075278F" w:rsidRDefault="009871E4" w:rsidP="00D2131D">
      <w:pPr>
        <w:rPr>
          <w:rFonts w:cstheme="minorHAnsi"/>
          <w:lang w:val="es-ES"/>
        </w:rPr>
      </w:pPr>
    </w:p>
    <w:p w14:paraId="226C2175" w14:textId="77777777" w:rsidR="009871E4" w:rsidRPr="0075278F" w:rsidRDefault="009871E4" w:rsidP="00D2131D">
      <w:pPr>
        <w:rPr>
          <w:rFonts w:cstheme="minorHAnsi"/>
          <w:lang w:val="es-ES"/>
        </w:rPr>
      </w:pPr>
    </w:p>
    <w:p w14:paraId="700F9A5D" w14:textId="77777777" w:rsidR="009871E4" w:rsidRPr="0075278F" w:rsidRDefault="009871E4" w:rsidP="00D2131D">
      <w:pPr>
        <w:rPr>
          <w:rFonts w:cstheme="minorHAnsi"/>
          <w:lang w:val="es-ES"/>
        </w:rPr>
      </w:pPr>
    </w:p>
    <w:p w14:paraId="5A9B3654" w14:textId="77777777" w:rsidR="009871E4" w:rsidRPr="0075278F" w:rsidRDefault="009871E4" w:rsidP="00D2131D">
      <w:pPr>
        <w:rPr>
          <w:rFonts w:cstheme="minorHAnsi"/>
          <w:lang w:val="es-ES"/>
        </w:rPr>
      </w:pPr>
    </w:p>
    <w:p w14:paraId="400F5B15" w14:textId="77777777" w:rsidR="009871E4" w:rsidRPr="0075278F" w:rsidRDefault="009871E4" w:rsidP="00D2131D">
      <w:pPr>
        <w:rPr>
          <w:rFonts w:cstheme="minorHAnsi"/>
          <w:lang w:val="es-ES"/>
        </w:rPr>
      </w:pPr>
    </w:p>
    <w:p w14:paraId="56F783E9" w14:textId="77777777" w:rsidR="009871E4" w:rsidRPr="0075278F" w:rsidRDefault="009871E4" w:rsidP="00D2131D">
      <w:pPr>
        <w:rPr>
          <w:rFonts w:cstheme="minorHAnsi"/>
          <w:lang w:val="es-ES"/>
        </w:rPr>
      </w:pPr>
    </w:p>
    <w:p w14:paraId="08CAAAA0" w14:textId="28260E18" w:rsidR="00FC750B" w:rsidRPr="00C24863" w:rsidRDefault="00FC750B" w:rsidP="00D2131D">
      <w:pPr>
        <w:rPr>
          <w:rFonts w:cstheme="minorHAnsi"/>
          <w:b/>
          <w:bCs/>
          <w:sz w:val="24"/>
          <w:szCs w:val="24"/>
          <w:lang w:val="es-ES_tradnl"/>
        </w:rPr>
      </w:pPr>
      <w:r w:rsidRPr="00C24863">
        <w:rPr>
          <w:rFonts w:cstheme="minorHAnsi"/>
          <w:lang w:val="es-ES_tradnl"/>
        </w:rPr>
        <w:t xml:space="preserve">Contacto </w:t>
      </w:r>
      <w:r w:rsidRPr="00C24863">
        <w:rPr>
          <w:rFonts w:cstheme="minorHAnsi"/>
          <w:b/>
          <w:bCs/>
          <w:sz w:val="24"/>
          <w:szCs w:val="24"/>
          <w:lang w:val="es-ES_tradnl"/>
        </w:rPr>
        <w:t xml:space="preserve">Departamento de Metodología de la Investigación </w:t>
      </w:r>
    </w:p>
    <w:p w14:paraId="6200845B" w14:textId="77777777" w:rsidR="00FC750B" w:rsidRPr="003C1202" w:rsidRDefault="00FC750B" w:rsidP="00D2131D">
      <w:pPr>
        <w:rPr>
          <w:rStyle w:val="Hipervnculo"/>
          <w:rFonts w:cstheme="minorHAnsi"/>
          <w:sz w:val="24"/>
          <w:szCs w:val="24"/>
          <w:lang w:val="it-IT"/>
        </w:rPr>
      </w:pPr>
      <w:r w:rsidRPr="003C1202">
        <w:rPr>
          <w:rFonts w:cstheme="minorHAnsi"/>
          <w:bCs/>
          <w:sz w:val="24"/>
          <w:szCs w:val="24"/>
          <w:lang w:val="it-IT"/>
        </w:rPr>
        <w:t>e-mail:</w:t>
      </w:r>
      <w:r w:rsidRPr="003C1202">
        <w:rPr>
          <w:rFonts w:cstheme="minorHAnsi"/>
          <w:b/>
          <w:bCs/>
          <w:sz w:val="24"/>
          <w:szCs w:val="24"/>
          <w:lang w:val="it-IT"/>
        </w:rPr>
        <w:t xml:space="preserve"> </w:t>
      </w:r>
      <w:hyperlink r:id="rId14" w:history="1">
        <w:r w:rsidRPr="003C1202">
          <w:rPr>
            <w:rStyle w:val="Hipervnculo"/>
            <w:lang w:val="it-IT"/>
          </w:rPr>
          <w:t>dirmetodologiainvestigacion@unach.cl</w:t>
        </w:r>
      </w:hyperlink>
      <w:r w:rsidRPr="003C1202">
        <w:rPr>
          <w:lang w:val="it-IT"/>
        </w:rPr>
        <w:t xml:space="preserve"> </w:t>
      </w:r>
    </w:p>
    <w:p w14:paraId="48E274CB" w14:textId="77777777" w:rsidR="00FC750B" w:rsidRPr="003C1202" w:rsidRDefault="00FC750B" w:rsidP="00D2131D">
      <w:pPr>
        <w:rPr>
          <w:rStyle w:val="Hipervnculo"/>
          <w:rFonts w:cstheme="minorHAnsi"/>
          <w:sz w:val="24"/>
          <w:szCs w:val="24"/>
          <w:lang w:val="it-IT"/>
        </w:rPr>
      </w:pPr>
      <w:r w:rsidRPr="003C1202">
        <w:rPr>
          <w:rFonts w:cstheme="minorHAnsi"/>
          <w:sz w:val="24"/>
          <w:szCs w:val="24"/>
          <w:lang w:val="it-IT"/>
        </w:rPr>
        <w:t>Fono: +56-42-2433592</w:t>
      </w:r>
    </w:p>
    <w:p w14:paraId="32A77281" w14:textId="77777777" w:rsidR="00FC750B" w:rsidRPr="00C24863" w:rsidRDefault="00FC750B" w:rsidP="00D2131D">
      <w:pPr>
        <w:pStyle w:val="Piedepgina"/>
        <w:spacing w:line="276" w:lineRule="auto"/>
        <w:rPr>
          <w:rFonts w:cstheme="minorHAnsi"/>
          <w:sz w:val="24"/>
          <w:szCs w:val="24"/>
          <w:lang w:val="es-ES_tradnl"/>
        </w:rPr>
      </w:pPr>
      <w:r w:rsidRPr="00C24863">
        <w:rPr>
          <w:rFonts w:cstheme="minorHAnsi"/>
          <w:sz w:val="24"/>
          <w:szCs w:val="24"/>
          <w:lang w:val="es-ES_tradnl"/>
        </w:rPr>
        <w:t>Correo postal: Universidad Adventista de Chile, Casilla 7-D, Chillán - Chile</w:t>
      </w:r>
    </w:p>
    <w:p w14:paraId="5CE081C6" w14:textId="77777777" w:rsidR="00FC750B" w:rsidRPr="00C24863" w:rsidRDefault="00FC750B" w:rsidP="00D2131D">
      <w:pPr>
        <w:rPr>
          <w:rFonts w:cstheme="minorHAnsi"/>
          <w:lang w:val="es-ES_tradnl"/>
        </w:rPr>
      </w:pPr>
    </w:p>
    <w:p w14:paraId="2BDF6AA3" w14:textId="77777777" w:rsidR="00FC750B" w:rsidRPr="00C24863" w:rsidRDefault="00FC750B" w:rsidP="00D2131D">
      <w:pPr>
        <w:rPr>
          <w:rFonts w:cstheme="minorHAnsi"/>
          <w:lang w:val="es-ES_tradnl"/>
        </w:rPr>
      </w:pPr>
      <w:r w:rsidRPr="00C24863">
        <w:rPr>
          <w:rFonts w:cstheme="minorHAnsi"/>
          <w:sz w:val="24"/>
          <w:szCs w:val="24"/>
          <w:lang w:val="es-ES_tradnl"/>
        </w:rPr>
        <w:t xml:space="preserve">Ubicación: Camino a </w:t>
      </w:r>
      <w:proofErr w:type="spellStart"/>
      <w:r w:rsidRPr="00C24863">
        <w:rPr>
          <w:rFonts w:cstheme="minorHAnsi"/>
          <w:sz w:val="24"/>
          <w:szCs w:val="24"/>
          <w:lang w:val="es-ES_tradnl"/>
        </w:rPr>
        <w:t>Tanilvoro</w:t>
      </w:r>
      <w:proofErr w:type="spellEnd"/>
      <w:r w:rsidRPr="00C24863">
        <w:rPr>
          <w:rFonts w:cstheme="minorHAnsi"/>
          <w:sz w:val="24"/>
          <w:szCs w:val="24"/>
          <w:lang w:val="es-ES_tradnl"/>
        </w:rPr>
        <w:t>, km 12 - Chillán - Chile</w:t>
      </w:r>
    </w:p>
    <w:p w14:paraId="350AC3A9" w14:textId="77777777" w:rsidR="00FC750B" w:rsidRPr="00C24863" w:rsidRDefault="00FC750B" w:rsidP="00D2131D">
      <w:pPr>
        <w:rPr>
          <w:rFonts w:cstheme="minorHAnsi"/>
          <w:lang w:val="es-ES_tradnl"/>
        </w:rPr>
      </w:pPr>
    </w:p>
    <w:p w14:paraId="7900F911" w14:textId="77777777" w:rsidR="00FC750B" w:rsidRPr="00C24863" w:rsidRDefault="00FC750B" w:rsidP="00D2131D">
      <w:pPr>
        <w:rPr>
          <w:lang w:val="es-ES_tradnl"/>
        </w:rPr>
      </w:pPr>
      <w:r w:rsidRPr="00C24863">
        <w:rPr>
          <w:rFonts w:cstheme="minorHAnsi"/>
          <w:noProof/>
          <w:lang w:val="es-ES_tradnl"/>
        </w:rPr>
        <w:drawing>
          <wp:anchor distT="0" distB="0" distL="114300" distR="114300" simplePos="0" relativeHeight="251661824" behindDoc="0" locked="0" layoutInCell="1" allowOverlap="1" wp14:anchorId="608D626E" wp14:editId="7380EEC4">
            <wp:simplePos x="0" y="0"/>
            <wp:positionH relativeFrom="margin">
              <wp:posOffset>647700</wp:posOffset>
            </wp:positionH>
            <wp:positionV relativeFrom="margin">
              <wp:posOffset>5958205</wp:posOffset>
            </wp:positionV>
            <wp:extent cx="4584700" cy="124460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ACH-02.png"/>
                    <pic:cNvPicPr/>
                  </pic:nvPicPr>
                  <pic:blipFill rotWithShape="1">
                    <a:blip r:embed="rId15" cstate="print">
                      <a:extLst>
                        <a:ext uri="{28A0092B-C50C-407E-A947-70E740481C1C}">
                          <a14:useLocalDpi xmlns:a14="http://schemas.microsoft.com/office/drawing/2010/main" val="0"/>
                        </a:ext>
                      </a:extLst>
                    </a:blip>
                    <a:srcRect l="10897" t="27814" r="11966" b="28919"/>
                    <a:stretch/>
                  </pic:blipFill>
                  <pic:spPr bwMode="auto">
                    <a:xfrm>
                      <a:off x="0" y="0"/>
                      <a:ext cx="458470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FF6BD" w14:textId="77777777" w:rsidR="00FC750B" w:rsidRPr="00C24863" w:rsidRDefault="00FC750B" w:rsidP="00D2131D">
      <w:pPr>
        <w:rPr>
          <w:sz w:val="24"/>
          <w:szCs w:val="24"/>
          <w:lang w:val="es-ES_tradnl"/>
        </w:rPr>
      </w:pPr>
    </w:p>
    <w:p w14:paraId="3D898A5A" w14:textId="77777777" w:rsidR="00FC750B" w:rsidRPr="00C24863" w:rsidRDefault="00FC750B" w:rsidP="00D2131D">
      <w:pPr>
        <w:rPr>
          <w:sz w:val="24"/>
          <w:szCs w:val="24"/>
          <w:lang w:val="es-ES_tradnl"/>
        </w:rPr>
      </w:pPr>
    </w:p>
    <w:p w14:paraId="5A6087E8" w14:textId="77777777" w:rsidR="00DA439F" w:rsidRPr="00C24863" w:rsidRDefault="00DA439F" w:rsidP="00D2131D">
      <w:pPr>
        <w:autoSpaceDE w:val="0"/>
        <w:autoSpaceDN w:val="0"/>
        <w:adjustRightInd w:val="0"/>
        <w:spacing w:after="0"/>
        <w:jc w:val="both"/>
        <w:rPr>
          <w:rFonts w:cstheme="minorHAnsi"/>
          <w:lang w:val="es-ES_tradnl"/>
        </w:rPr>
      </w:pPr>
    </w:p>
    <w:sectPr w:rsidR="00DA439F" w:rsidRPr="00C24863" w:rsidSect="0013749E">
      <w:headerReference w:type="default" r:id="rId16"/>
      <w:footerReference w:type="default" r:id="rId17"/>
      <w:pgSz w:w="12240" w:h="15840"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DB557" w14:textId="77777777" w:rsidR="009D7F48" w:rsidRDefault="009D7F48" w:rsidP="006B6475">
      <w:pPr>
        <w:spacing w:after="0" w:line="240" w:lineRule="auto"/>
      </w:pPr>
      <w:r>
        <w:separator/>
      </w:r>
    </w:p>
  </w:endnote>
  <w:endnote w:type="continuationSeparator" w:id="0">
    <w:p w14:paraId="4075DC74" w14:textId="77777777" w:rsidR="009D7F48" w:rsidRDefault="009D7F48"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7B6C" w14:textId="2F9EA205" w:rsidR="002D277C" w:rsidRDefault="002D277C" w:rsidP="00CF0FB5">
    <w:pPr>
      <w:pStyle w:val="Piedepgina"/>
      <w:ind w:left="984" w:firstLine="4680"/>
      <w:jc w:val="center"/>
      <w:rPr>
        <w:b/>
        <w:lang w:val="es-ES"/>
      </w:rPr>
    </w:pPr>
  </w:p>
  <w:p w14:paraId="2309ADCF" w14:textId="4FF198AD" w:rsidR="002D277C" w:rsidRPr="0016010B" w:rsidRDefault="002D277C" w:rsidP="00285B16">
    <w:pPr>
      <w:pStyle w:val="Piedepgina"/>
      <w:ind w:left="984" w:firstLine="4680"/>
      <w:jc w:val="right"/>
      <w:rPr>
        <w:b/>
        <w:lang w:val="es-ES"/>
      </w:rPr>
    </w:pPr>
    <w:r w:rsidRPr="004C4580">
      <w:rPr>
        <w:b/>
        <w:noProof/>
        <w:lang w:val="es-ES" w:eastAsia="es-ES"/>
      </w:rPr>
      <mc:AlternateContent>
        <mc:Choice Requires="wps">
          <w:drawing>
            <wp:anchor distT="45720" distB="45720" distL="114300" distR="114300" simplePos="0" relativeHeight="251656192" behindDoc="0" locked="0" layoutInCell="1" allowOverlap="1" wp14:anchorId="2611F9BA" wp14:editId="1432DAFC">
              <wp:simplePos x="0" y="0"/>
              <wp:positionH relativeFrom="column">
                <wp:posOffset>336550</wp:posOffset>
              </wp:positionH>
              <wp:positionV relativeFrom="paragraph">
                <wp:posOffset>6350</wp:posOffset>
              </wp:positionV>
              <wp:extent cx="5600700" cy="3048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4800"/>
                      </a:xfrm>
                      <a:prstGeom prst="rect">
                        <a:avLst/>
                      </a:prstGeom>
                      <a:solidFill>
                        <a:srgbClr val="FFFFFF"/>
                      </a:solidFill>
                      <a:ln w="9525">
                        <a:noFill/>
                        <a:miter lim="800000"/>
                        <a:headEnd/>
                        <a:tailEnd/>
                      </a:ln>
                    </wps:spPr>
                    <wps:txbx>
                      <w:txbxContent>
                        <w:p w14:paraId="69B68AD0" w14:textId="7B6B371A" w:rsidR="002D277C" w:rsidRDefault="002D277C" w:rsidP="004C4580">
                          <w:pPr>
                            <w:jc w:val="right"/>
                          </w:pPr>
                          <w:r>
                            <w:rPr>
                              <w:rFonts w:cstheme="minorHAnsi"/>
                              <w:sz w:val="24"/>
                              <w:lang w:val="es-ES"/>
                            </w:rPr>
                            <w:t>Universidad Adventista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1F9BA" id="_x0000_t202" coordsize="21600,21600" o:spt="202" path="m,l,21600r21600,l21600,xe">
              <v:stroke joinstyle="miter"/>
              <v:path gradientshapeok="t" o:connecttype="rect"/>
            </v:shapetype>
            <v:shape id="_x0000_s1031" type="#_x0000_t202" style="position:absolute;left:0;text-align:left;margin-left:26.5pt;margin-top:.5pt;width:441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" stroked="f">
              <v:textbox>
                <w:txbxContent>
                  <w:p w14:paraId="69B68AD0" w14:textId="7B6B371A" w:rsidR="002D277C" w:rsidRDefault="002D277C" w:rsidP="004C4580">
                    <w:pPr>
                      <w:jc w:val="right"/>
                    </w:pPr>
                    <w:r>
                      <w:rPr>
                        <w:rFonts w:cstheme="minorHAnsi"/>
                        <w:sz w:val="24"/>
                        <w:lang w:val="es-ES"/>
                      </w:rPr>
                      <w:t>Universidad Adventista de Chile</w:t>
                    </w:r>
                  </w:p>
                </w:txbxContent>
              </v:textbox>
              <w10:wrap type="square"/>
            </v:shape>
          </w:pict>
        </mc:Fallback>
      </mc:AlternateContent>
    </w:r>
    <w:r>
      <w:rPr>
        <w:b/>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EEDC5" w14:textId="77777777" w:rsidR="009D7F48" w:rsidRDefault="009D7F48" w:rsidP="006B6475">
      <w:pPr>
        <w:spacing w:after="0" w:line="240" w:lineRule="auto"/>
      </w:pPr>
      <w:r>
        <w:separator/>
      </w:r>
    </w:p>
  </w:footnote>
  <w:footnote w:type="continuationSeparator" w:id="0">
    <w:p w14:paraId="6F8C6B47" w14:textId="77777777" w:rsidR="009D7F48" w:rsidRDefault="009D7F48" w:rsidP="006B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2D277C" w14:paraId="28205558" w14:textId="77777777" w:rsidTr="00561E95">
      <w:trPr>
        <w:trHeight w:val="344"/>
      </w:trPr>
      <w:tc>
        <w:tcPr>
          <w:tcW w:w="8863" w:type="dxa"/>
        </w:tcPr>
        <w:p w14:paraId="3633E07F" w14:textId="580A88B6" w:rsidR="002D277C" w:rsidRPr="004E0308" w:rsidRDefault="002D277C" w:rsidP="005D1D88">
          <w:pPr>
            <w:pStyle w:val="Encabezado"/>
            <w:tabs>
              <w:tab w:val="right" w:pos="8647"/>
            </w:tabs>
            <w:rPr>
              <w:b/>
              <w:lang w:val="es-ES"/>
            </w:rPr>
          </w:pPr>
          <w:r w:rsidRPr="004E0308">
            <w:rPr>
              <w:rFonts w:ascii="Arial" w:hAnsi="Arial" w:cs="Arial"/>
              <w:b/>
              <w:color w:val="000000" w:themeColor="text1"/>
              <w:lang w:val="es-ES"/>
            </w:rPr>
            <w:t>IV COSUDI</w:t>
          </w:r>
          <w:r>
            <w:rPr>
              <w:rFonts w:ascii="Arial" w:hAnsi="Arial" w:cs="Arial"/>
              <w:b/>
              <w:color w:val="000000" w:themeColor="text1"/>
              <w:lang w:val="es-ES"/>
            </w:rPr>
            <w:t xml:space="preserve"> / </w:t>
          </w:r>
          <w:r w:rsidRPr="004E0308">
            <w:rPr>
              <w:rFonts w:ascii="Arial" w:hAnsi="Arial" w:cs="Arial"/>
              <w:b/>
              <w:color w:val="000000" w:themeColor="text1"/>
              <w:lang w:val="es-ES"/>
            </w:rPr>
            <w:t>UnACh</w:t>
          </w:r>
          <w:r>
            <w:rPr>
              <w:rFonts w:ascii="Arial" w:hAnsi="Arial" w:cs="Arial"/>
              <w:b/>
              <w:color w:val="000000" w:themeColor="text1"/>
              <w:lang w:val="es-ES"/>
            </w:rPr>
            <w:t xml:space="preserve"> / </w:t>
          </w:r>
          <w:r w:rsidRPr="004E0308">
            <w:rPr>
              <w:rFonts w:ascii="Arial" w:hAnsi="Arial" w:cs="Arial"/>
              <w:b/>
              <w:color w:val="000000" w:themeColor="text1"/>
              <w:lang w:val="es-ES"/>
            </w:rPr>
            <w:t>30 agosto-2 septie</w:t>
          </w:r>
          <w:r>
            <w:rPr>
              <w:rFonts w:ascii="Arial" w:hAnsi="Arial" w:cs="Arial"/>
              <w:b/>
              <w:color w:val="000000" w:themeColor="text1"/>
              <w:lang w:val="es-ES"/>
            </w:rPr>
            <w:t>mbre 2021</w:t>
          </w:r>
        </w:p>
      </w:tc>
      <w:tc>
        <w:tcPr>
          <w:tcW w:w="645" w:type="dxa"/>
          <w:shd w:val="clear" w:color="auto" w:fill="000000" w:themeFill="text1"/>
        </w:tcPr>
        <w:p w14:paraId="7F382640" w14:textId="239602C9" w:rsidR="002D277C" w:rsidRDefault="002D277C" w:rsidP="007C323C">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12</w:t>
          </w:r>
          <w:r w:rsidRPr="00E222DE">
            <w:rPr>
              <w:noProof/>
              <w:color w:val="FFFFFF" w:themeColor="background1"/>
            </w:rPr>
            <w:fldChar w:fldCharType="end"/>
          </w:r>
        </w:p>
      </w:tc>
    </w:tr>
    <w:tr w:rsidR="002D277C" w14:paraId="160AAB41" w14:textId="77777777" w:rsidTr="004C4580">
      <w:trPr>
        <w:trHeight w:val="344"/>
      </w:trPr>
      <w:tc>
        <w:tcPr>
          <w:tcW w:w="8863" w:type="dxa"/>
          <w:shd w:val="clear" w:color="auto" w:fill="auto"/>
        </w:tcPr>
        <w:p w14:paraId="438D60A5" w14:textId="77777777" w:rsidR="002D277C" w:rsidRPr="00B31860" w:rsidRDefault="002D277C" w:rsidP="005D1D88">
          <w:pPr>
            <w:pStyle w:val="Encabezado"/>
            <w:tabs>
              <w:tab w:val="right" w:pos="8647"/>
            </w:tabs>
            <w:rPr>
              <w:rFonts w:ascii="Arial" w:hAnsi="Arial" w:cs="Arial"/>
              <w:b/>
              <w:color w:val="000000" w:themeColor="text1"/>
            </w:rPr>
          </w:pPr>
        </w:p>
      </w:tc>
      <w:tc>
        <w:tcPr>
          <w:tcW w:w="645" w:type="dxa"/>
          <w:shd w:val="clear" w:color="auto" w:fill="auto"/>
        </w:tcPr>
        <w:p w14:paraId="21C1774E" w14:textId="77777777" w:rsidR="002D277C" w:rsidRPr="00E222DE" w:rsidRDefault="002D277C" w:rsidP="007C323C">
          <w:pPr>
            <w:pStyle w:val="Encabezado"/>
            <w:rPr>
              <w:color w:val="FFFFFF" w:themeColor="background1"/>
            </w:rPr>
          </w:pPr>
        </w:p>
      </w:tc>
    </w:tr>
  </w:tbl>
  <w:p w14:paraId="7B76E09D" w14:textId="77777777" w:rsidR="002D277C" w:rsidRDefault="002D277C">
    <w:pPr>
      <w:pStyle w:val="Encabezado"/>
    </w:pPr>
    <w:r>
      <w:rPr>
        <w:noProof/>
        <w:lang w:val="es-ES" w:eastAsia="es-ES"/>
      </w:rPr>
      <w:drawing>
        <wp:anchor distT="0" distB="0" distL="114300" distR="114300" simplePos="0" relativeHeight="251658240" behindDoc="1" locked="0" layoutInCell="1" allowOverlap="1" wp14:anchorId="27DE2F11" wp14:editId="11C06CBB">
          <wp:simplePos x="0" y="0"/>
          <wp:positionH relativeFrom="column">
            <wp:posOffset>-914078</wp:posOffset>
          </wp:positionH>
          <wp:positionV relativeFrom="paragraph">
            <wp:posOffset>2595880</wp:posOffset>
          </wp:positionV>
          <wp:extent cx="764274" cy="7492621"/>
          <wp:effectExtent l="0" t="0" r="0" b="0"/>
          <wp:wrapNone/>
          <wp:docPr id="13"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69B3"/>
    <w:multiLevelType w:val="hybridMultilevel"/>
    <w:tmpl w:val="6C0C68C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64C3CE8"/>
    <w:multiLevelType w:val="hybridMultilevel"/>
    <w:tmpl w:val="4F06235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9A4442"/>
    <w:multiLevelType w:val="hybridMultilevel"/>
    <w:tmpl w:val="2404FA00"/>
    <w:lvl w:ilvl="0" w:tplc="04030015">
      <w:start w:val="1"/>
      <w:numFmt w:val="upperLetter"/>
      <w:lvlText w:val="%1."/>
      <w:lvlJc w:val="left"/>
      <w:pPr>
        <w:ind w:left="2771"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C01D19"/>
    <w:multiLevelType w:val="hybridMultilevel"/>
    <w:tmpl w:val="96ACBD20"/>
    <w:lvl w:ilvl="0" w:tplc="ED7E9546">
      <w:start w:val="1"/>
      <w:numFmt w:val="decimal"/>
      <w:lvlText w:val="%1)"/>
      <w:lvlJc w:val="left"/>
      <w:pPr>
        <w:ind w:left="720" w:hanging="360"/>
      </w:pPr>
      <w:rPr>
        <w:rFonts w:asciiTheme="minorHAnsi" w:hAnsiTheme="minorHAnsi" w:cstheme="minorHAnsi"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8D07E62"/>
    <w:multiLevelType w:val="hybridMultilevel"/>
    <w:tmpl w:val="756C2B4A"/>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6" w15:restartNumberingAfterBreak="0">
    <w:nsid w:val="2BF62B0C"/>
    <w:multiLevelType w:val="hybridMultilevel"/>
    <w:tmpl w:val="9F46DEAA"/>
    <w:lvl w:ilvl="0" w:tplc="21B68DF6">
      <w:start w:val="1"/>
      <w:numFmt w:val="decimal"/>
      <w:lvlText w:val="%1."/>
      <w:lvlJc w:val="left"/>
      <w:pPr>
        <w:ind w:left="1198" w:hanging="490"/>
      </w:pPr>
      <w:rPr>
        <w:rFonts w:hint="default"/>
        <w:color w:val="0000FF" w:themeColor="hyperlink"/>
        <w:u w:val="single"/>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7" w15:restartNumberingAfterBreak="0">
    <w:nsid w:val="3227417E"/>
    <w:multiLevelType w:val="hybridMultilevel"/>
    <w:tmpl w:val="9222C374"/>
    <w:lvl w:ilvl="0" w:tplc="04030001">
      <w:start w:val="1"/>
      <w:numFmt w:val="bullet"/>
      <w:lvlText w:val=""/>
      <w:lvlJc w:val="left"/>
      <w:pPr>
        <w:ind w:left="1865" w:hanging="360"/>
      </w:pPr>
      <w:rPr>
        <w:rFonts w:ascii="Symbol" w:hAnsi="Symbol" w:hint="default"/>
      </w:rPr>
    </w:lvl>
    <w:lvl w:ilvl="1" w:tplc="04030003" w:tentative="1">
      <w:start w:val="1"/>
      <w:numFmt w:val="bullet"/>
      <w:lvlText w:val="o"/>
      <w:lvlJc w:val="left"/>
      <w:pPr>
        <w:ind w:left="2585" w:hanging="360"/>
      </w:pPr>
      <w:rPr>
        <w:rFonts w:ascii="Courier New" w:hAnsi="Courier New" w:cs="Courier New" w:hint="default"/>
      </w:rPr>
    </w:lvl>
    <w:lvl w:ilvl="2" w:tplc="04030005" w:tentative="1">
      <w:start w:val="1"/>
      <w:numFmt w:val="bullet"/>
      <w:lvlText w:val=""/>
      <w:lvlJc w:val="left"/>
      <w:pPr>
        <w:ind w:left="3305" w:hanging="360"/>
      </w:pPr>
      <w:rPr>
        <w:rFonts w:ascii="Wingdings" w:hAnsi="Wingdings" w:hint="default"/>
      </w:rPr>
    </w:lvl>
    <w:lvl w:ilvl="3" w:tplc="04030001" w:tentative="1">
      <w:start w:val="1"/>
      <w:numFmt w:val="bullet"/>
      <w:lvlText w:val=""/>
      <w:lvlJc w:val="left"/>
      <w:pPr>
        <w:ind w:left="4025" w:hanging="360"/>
      </w:pPr>
      <w:rPr>
        <w:rFonts w:ascii="Symbol" w:hAnsi="Symbol" w:hint="default"/>
      </w:rPr>
    </w:lvl>
    <w:lvl w:ilvl="4" w:tplc="04030003" w:tentative="1">
      <w:start w:val="1"/>
      <w:numFmt w:val="bullet"/>
      <w:lvlText w:val="o"/>
      <w:lvlJc w:val="left"/>
      <w:pPr>
        <w:ind w:left="4745" w:hanging="360"/>
      </w:pPr>
      <w:rPr>
        <w:rFonts w:ascii="Courier New" w:hAnsi="Courier New" w:cs="Courier New" w:hint="default"/>
      </w:rPr>
    </w:lvl>
    <w:lvl w:ilvl="5" w:tplc="04030005" w:tentative="1">
      <w:start w:val="1"/>
      <w:numFmt w:val="bullet"/>
      <w:lvlText w:val=""/>
      <w:lvlJc w:val="left"/>
      <w:pPr>
        <w:ind w:left="5465" w:hanging="360"/>
      </w:pPr>
      <w:rPr>
        <w:rFonts w:ascii="Wingdings" w:hAnsi="Wingdings" w:hint="default"/>
      </w:rPr>
    </w:lvl>
    <w:lvl w:ilvl="6" w:tplc="04030001" w:tentative="1">
      <w:start w:val="1"/>
      <w:numFmt w:val="bullet"/>
      <w:lvlText w:val=""/>
      <w:lvlJc w:val="left"/>
      <w:pPr>
        <w:ind w:left="6185" w:hanging="360"/>
      </w:pPr>
      <w:rPr>
        <w:rFonts w:ascii="Symbol" w:hAnsi="Symbol" w:hint="default"/>
      </w:rPr>
    </w:lvl>
    <w:lvl w:ilvl="7" w:tplc="04030003" w:tentative="1">
      <w:start w:val="1"/>
      <w:numFmt w:val="bullet"/>
      <w:lvlText w:val="o"/>
      <w:lvlJc w:val="left"/>
      <w:pPr>
        <w:ind w:left="6905" w:hanging="360"/>
      </w:pPr>
      <w:rPr>
        <w:rFonts w:ascii="Courier New" w:hAnsi="Courier New" w:cs="Courier New" w:hint="default"/>
      </w:rPr>
    </w:lvl>
    <w:lvl w:ilvl="8" w:tplc="04030005" w:tentative="1">
      <w:start w:val="1"/>
      <w:numFmt w:val="bullet"/>
      <w:lvlText w:val=""/>
      <w:lvlJc w:val="left"/>
      <w:pPr>
        <w:ind w:left="7625" w:hanging="360"/>
      </w:pPr>
      <w:rPr>
        <w:rFonts w:ascii="Wingdings" w:hAnsi="Wingdings" w:hint="default"/>
      </w:rPr>
    </w:lvl>
  </w:abstractNum>
  <w:abstractNum w:abstractNumId="8" w15:restartNumberingAfterBreak="0">
    <w:nsid w:val="331D21AA"/>
    <w:multiLevelType w:val="hybridMultilevel"/>
    <w:tmpl w:val="7196490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CA6646"/>
    <w:multiLevelType w:val="hybridMultilevel"/>
    <w:tmpl w:val="175EDE10"/>
    <w:lvl w:ilvl="0" w:tplc="4CC238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D2E4AFC"/>
    <w:multiLevelType w:val="hybridMultilevel"/>
    <w:tmpl w:val="8CFAB6D8"/>
    <w:lvl w:ilvl="0" w:tplc="2A6A8BD0">
      <w:start w:val="1"/>
      <w:numFmt w:val="decimal"/>
      <w:lvlText w:val="%1)"/>
      <w:lvlJc w:val="left"/>
      <w:pPr>
        <w:ind w:left="720" w:hanging="360"/>
      </w:pPr>
      <w:rPr>
        <w:rFonts w:asciiTheme="minorHAnsi" w:eastAsia="Times New Roman" w:hAnsiTheme="minorHAnsi" w:cs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41F1D6E"/>
    <w:multiLevelType w:val="hybridMultilevel"/>
    <w:tmpl w:val="3DE00888"/>
    <w:lvl w:ilvl="0" w:tplc="3E8CCC6C">
      <w:start w:val="1"/>
      <w:numFmt w:val="decimal"/>
      <w:lvlText w:val="%1."/>
      <w:lvlJc w:val="left"/>
      <w:pPr>
        <w:tabs>
          <w:tab w:val="num" w:pos="720"/>
        </w:tabs>
        <w:ind w:left="720" w:hanging="360"/>
      </w:pPr>
    </w:lvl>
    <w:lvl w:ilvl="1" w:tplc="A272846E">
      <w:numFmt w:val="bullet"/>
      <w:lvlText w:val="•"/>
      <w:lvlJc w:val="left"/>
      <w:pPr>
        <w:ind w:left="1440" w:hanging="360"/>
      </w:pPr>
      <w:rPr>
        <w:rFonts w:ascii="Calibri" w:eastAsiaTheme="minorEastAsia" w:hAnsi="Calibri" w:cs="Calibri" w:hint="default"/>
      </w:rPr>
    </w:lvl>
    <w:lvl w:ilvl="2" w:tplc="062AFC94" w:tentative="1">
      <w:start w:val="1"/>
      <w:numFmt w:val="decimal"/>
      <w:lvlText w:val="%3."/>
      <w:lvlJc w:val="left"/>
      <w:pPr>
        <w:tabs>
          <w:tab w:val="num" w:pos="2160"/>
        </w:tabs>
        <w:ind w:left="2160" w:hanging="360"/>
      </w:pPr>
    </w:lvl>
    <w:lvl w:ilvl="3" w:tplc="6C72E364" w:tentative="1">
      <w:start w:val="1"/>
      <w:numFmt w:val="decimal"/>
      <w:lvlText w:val="%4."/>
      <w:lvlJc w:val="left"/>
      <w:pPr>
        <w:tabs>
          <w:tab w:val="num" w:pos="2880"/>
        </w:tabs>
        <w:ind w:left="2880" w:hanging="360"/>
      </w:pPr>
    </w:lvl>
    <w:lvl w:ilvl="4" w:tplc="02C6BA90" w:tentative="1">
      <w:start w:val="1"/>
      <w:numFmt w:val="decimal"/>
      <w:lvlText w:val="%5."/>
      <w:lvlJc w:val="left"/>
      <w:pPr>
        <w:tabs>
          <w:tab w:val="num" w:pos="3600"/>
        </w:tabs>
        <w:ind w:left="3600" w:hanging="360"/>
      </w:pPr>
    </w:lvl>
    <w:lvl w:ilvl="5" w:tplc="D4C8B65A" w:tentative="1">
      <w:start w:val="1"/>
      <w:numFmt w:val="decimal"/>
      <w:lvlText w:val="%6."/>
      <w:lvlJc w:val="left"/>
      <w:pPr>
        <w:tabs>
          <w:tab w:val="num" w:pos="4320"/>
        </w:tabs>
        <w:ind w:left="4320" w:hanging="360"/>
      </w:pPr>
    </w:lvl>
    <w:lvl w:ilvl="6" w:tplc="16CC12C6" w:tentative="1">
      <w:start w:val="1"/>
      <w:numFmt w:val="decimal"/>
      <w:lvlText w:val="%7."/>
      <w:lvlJc w:val="left"/>
      <w:pPr>
        <w:tabs>
          <w:tab w:val="num" w:pos="5040"/>
        </w:tabs>
        <w:ind w:left="5040" w:hanging="360"/>
      </w:pPr>
    </w:lvl>
    <w:lvl w:ilvl="7" w:tplc="A3741AF6" w:tentative="1">
      <w:start w:val="1"/>
      <w:numFmt w:val="decimal"/>
      <w:lvlText w:val="%8."/>
      <w:lvlJc w:val="left"/>
      <w:pPr>
        <w:tabs>
          <w:tab w:val="num" w:pos="5760"/>
        </w:tabs>
        <w:ind w:left="5760" w:hanging="360"/>
      </w:pPr>
    </w:lvl>
    <w:lvl w:ilvl="8" w:tplc="94B690A4" w:tentative="1">
      <w:start w:val="1"/>
      <w:numFmt w:val="decimal"/>
      <w:lvlText w:val="%9."/>
      <w:lvlJc w:val="left"/>
      <w:pPr>
        <w:tabs>
          <w:tab w:val="num" w:pos="6480"/>
        </w:tabs>
        <w:ind w:left="6480" w:hanging="360"/>
      </w:pPr>
    </w:lvl>
  </w:abstractNum>
  <w:abstractNum w:abstractNumId="12" w15:restartNumberingAfterBreak="0">
    <w:nsid w:val="465607A1"/>
    <w:multiLevelType w:val="multilevel"/>
    <w:tmpl w:val="0403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3" w15:restartNumberingAfterBreak="0">
    <w:nsid w:val="524D0958"/>
    <w:multiLevelType w:val="hybridMultilevel"/>
    <w:tmpl w:val="2404FA00"/>
    <w:lvl w:ilvl="0" w:tplc="04030015">
      <w:start w:val="1"/>
      <w:numFmt w:val="upperLetter"/>
      <w:pStyle w:val="Ttulo2"/>
      <w:lvlText w:val="%1."/>
      <w:lvlJc w:val="left"/>
      <w:pPr>
        <w:ind w:left="2771"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A93646"/>
    <w:multiLevelType w:val="hybridMultilevel"/>
    <w:tmpl w:val="251CEAAC"/>
    <w:lvl w:ilvl="0" w:tplc="7F00BD66">
      <w:start w:val="1"/>
      <w:numFmt w:val="decimal"/>
      <w:lvlText w:val="%1."/>
      <w:lvlJc w:val="left"/>
      <w:pPr>
        <w:ind w:left="1198" w:hanging="490"/>
      </w:pPr>
      <w:rPr>
        <w:rFonts w:hint="default"/>
        <w:color w:val="auto"/>
        <w:u w:val="none"/>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num w:numId="1">
    <w:abstractNumId w:val="2"/>
  </w:num>
  <w:num w:numId="2">
    <w:abstractNumId w:val="14"/>
  </w:num>
  <w:num w:numId="3">
    <w:abstractNumId w:val="13"/>
  </w:num>
  <w:num w:numId="4">
    <w:abstractNumId w:val="4"/>
  </w:num>
  <w:num w:numId="5">
    <w:abstractNumId w:val="10"/>
  </w:num>
  <w:num w:numId="6">
    <w:abstractNumId w:val="9"/>
  </w:num>
  <w:num w:numId="7">
    <w:abstractNumId w:val="0"/>
  </w:num>
  <w:num w:numId="8">
    <w:abstractNumId w:val="5"/>
  </w:num>
  <w:num w:numId="9">
    <w:abstractNumId w:val="11"/>
  </w:num>
  <w:num w:numId="10">
    <w:abstractNumId w:val="12"/>
  </w:num>
  <w:num w:numId="11">
    <w:abstractNumId w:val="7"/>
  </w:num>
  <w:num w:numId="12">
    <w:abstractNumId w:val="1"/>
  </w:num>
  <w:num w:numId="13">
    <w:abstractNumId w:val="8"/>
  </w:num>
  <w:num w:numId="14">
    <w:abstractNumId w:val="6"/>
  </w:num>
  <w:num w:numId="15">
    <w:abstractNumId w:val="3"/>
  </w:num>
  <w:num w:numId="1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0" w:nlCheck="1" w:checkStyle="0"/>
  <w:activeWritingStyle w:appName="MSWord" w:lang="es-ES" w:vendorID="64" w:dllVersion="6" w:nlCheck="1" w:checkStyle="1"/>
  <w:activeWritingStyle w:appName="MSWord" w:lang="es-PE" w:vendorID="64" w:dllVersion="6" w:nlCheck="1" w:checkStyle="1"/>
  <w:activeWritingStyle w:appName="MSWord" w:lang="es-CL" w:vendorID="64" w:dllVersion="6" w:nlCheck="1" w:checkStyle="1"/>
  <w:activeWritingStyle w:appName="MSWord" w:lang="fr-FR" w:vendorID="64" w:dllVersion="0" w:nlCheck="1" w:checkStyle="0"/>
  <w:activeWritingStyle w:appName="MSWord" w:lang="pt-BR"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CL"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8D"/>
    <w:rsid w:val="00001C33"/>
    <w:rsid w:val="000022A2"/>
    <w:rsid w:val="00004CBD"/>
    <w:rsid w:val="00007170"/>
    <w:rsid w:val="00007D03"/>
    <w:rsid w:val="000133E3"/>
    <w:rsid w:val="00016143"/>
    <w:rsid w:val="000168BC"/>
    <w:rsid w:val="000173FB"/>
    <w:rsid w:val="00020F2B"/>
    <w:rsid w:val="000211C0"/>
    <w:rsid w:val="0002310B"/>
    <w:rsid w:val="00024460"/>
    <w:rsid w:val="000275BF"/>
    <w:rsid w:val="00027DAB"/>
    <w:rsid w:val="000302B8"/>
    <w:rsid w:val="0003292A"/>
    <w:rsid w:val="00033052"/>
    <w:rsid w:val="00033522"/>
    <w:rsid w:val="00033C3E"/>
    <w:rsid w:val="00034B95"/>
    <w:rsid w:val="0003725B"/>
    <w:rsid w:val="0003728A"/>
    <w:rsid w:val="00037389"/>
    <w:rsid w:val="00041F6D"/>
    <w:rsid w:val="00043AA4"/>
    <w:rsid w:val="00044F95"/>
    <w:rsid w:val="000466EE"/>
    <w:rsid w:val="00047198"/>
    <w:rsid w:val="00051AAA"/>
    <w:rsid w:val="000522D4"/>
    <w:rsid w:val="00053912"/>
    <w:rsid w:val="0005782C"/>
    <w:rsid w:val="00062FD5"/>
    <w:rsid w:val="00065B1B"/>
    <w:rsid w:val="00065E98"/>
    <w:rsid w:val="00067A98"/>
    <w:rsid w:val="00070E93"/>
    <w:rsid w:val="000715DF"/>
    <w:rsid w:val="00071FAD"/>
    <w:rsid w:val="00075581"/>
    <w:rsid w:val="00075588"/>
    <w:rsid w:val="0007659B"/>
    <w:rsid w:val="00080989"/>
    <w:rsid w:val="000842D1"/>
    <w:rsid w:val="000861E6"/>
    <w:rsid w:val="000913C0"/>
    <w:rsid w:val="00091BE0"/>
    <w:rsid w:val="00093BA6"/>
    <w:rsid w:val="0009444C"/>
    <w:rsid w:val="000948D9"/>
    <w:rsid w:val="00096420"/>
    <w:rsid w:val="00097A85"/>
    <w:rsid w:val="000A31F2"/>
    <w:rsid w:val="000A35D2"/>
    <w:rsid w:val="000A52AF"/>
    <w:rsid w:val="000A57A2"/>
    <w:rsid w:val="000A6DF1"/>
    <w:rsid w:val="000A79AE"/>
    <w:rsid w:val="000B0C69"/>
    <w:rsid w:val="000B3108"/>
    <w:rsid w:val="000C0506"/>
    <w:rsid w:val="000C07A9"/>
    <w:rsid w:val="000C0A01"/>
    <w:rsid w:val="000C35E4"/>
    <w:rsid w:val="000C4888"/>
    <w:rsid w:val="000D06DA"/>
    <w:rsid w:val="000D3E4A"/>
    <w:rsid w:val="000D529C"/>
    <w:rsid w:val="000D5F50"/>
    <w:rsid w:val="000E2739"/>
    <w:rsid w:val="000E3126"/>
    <w:rsid w:val="000E46A3"/>
    <w:rsid w:val="000E486E"/>
    <w:rsid w:val="000E51E4"/>
    <w:rsid w:val="000E6120"/>
    <w:rsid w:val="000E625F"/>
    <w:rsid w:val="000E6323"/>
    <w:rsid w:val="000E6E58"/>
    <w:rsid w:val="000E6E98"/>
    <w:rsid w:val="000F055A"/>
    <w:rsid w:val="000F14A3"/>
    <w:rsid w:val="000F1AC9"/>
    <w:rsid w:val="000F2414"/>
    <w:rsid w:val="000F323C"/>
    <w:rsid w:val="000F3B84"/>
    <w:rsid w:val="000F456E"/>
    <w:rsid w:val="000F4C4E"/>
    <w:rsid w:val="000F4FF2"/>
    <w:rsid w:val="00100E8E"/>
    <w:rsid w:val="001011FE"/>
    <w:rsid w:val="00102CC5"/>
    <w:rsid w:val="00104D03"/>
    <w:rsid w:val="0010652E"/>
    <w:rsid w:val="001169BD"/>
    <w:rsid w:val="0011732C"/>
    <w:rsid w:val="001175B2"/>
    <w:rsid w:val="00120A10"/>
    <w:rsid w:val="00120BA8"/>
    <w:rsid w:val="00125736"/>
    <w:rsid w:val="001259E9"/>
    <w:rsid w:val="00126987"/>
    <w:rsid w:val="001276F1"/>
    <w:rsid w:val="00127E2A"/>
    <w:rsid w:val="00130703"/>
    <w:rsid w:val="001314B8"/>
    <w:rsid w:val="00133F30"/>
    <w:rsid w:val="0013402F"/>
    <w:rsid w:val="00135804"/>
    <w:rsid w:val="0013749E"/>
    <w:rsid w:val="001406EF"/>
    <w:rsid w:val="0014094C"/>
    <w:rsid w:val="001418F0"/>
    <w:rsid w:val="00141A07"/>
    <w:rsid w:val="00143AA2"/>
    <w:rsid w:val="00144661"/>
    <w:rsid w:val="0014482A"/>
    <w:rsid w:val="00145532"/>
    <w:rsid w:val="0014668E"/>
    <w:rsid w:val="00147A3B"/>
    <w:rsid w:val="001508D6"/>
    <w:rsid w:val="001530AF"/>
    <w:rsid w:val="001533CD"/>
    <w:rsid w:val="0015386F"/>
    <w:rsid w:val="001552E2"/>
    <w:rsid w:val="00155D72"/>
    <w:rsid w:val="0016010B"/>
    <w:rsid w:val="001601C0"/>
    <w:rsid w:val="00162069"/>
    <w:rsid w:val="00167047"/>
    <w:rsid w:val="00167A99"/>
    <w:rsid w:val="00167BC1"/>
    <w:rsid w:val="00167F98"/>
    <w:rsid w:val="00170461"/>
    <w:rsid w:val="001709E6"/>
    <w:rsid w:val="00171E08"/>
    <w:rsid w:val="00172DF0"/>
    <w:rsid w:val="00180904"/>
    <w:rsid w:val="00180C82"/>
    <w:rsid w:val="00183E6A"/>
    <w:rsid w:val="00184F3D"/>
    <w:rsid w:val="00187BE3"/>
    <w:rsid w:val="00187CA9"/>
    <w:rsid w:val="00193D7A"/>
    <w:rsid w:val="00194B91"/>
    <w:rsid w:val="001A63D2"/>
    <w:rsid w:val="001A703B"/>
    <w:rsid w:val="001A77DC"/>
    <w:rsid w:val="001B1E28"/>
    <w:rsid w:val="001B1FE0"/>
    <w:rsid w:val="001B224B"/>
    <w:rsid w:val="001B2FAD"/>
    <w:rsid w:val="001B34C5"/>
    <w:rsid w:val="001C2849"/>
    <w:rsid w:val="001C4DB2"/>
    <w:rsid w:val="001D2036"/>
    <w:rsid w:val="001D5D4B"/>
    <w:rsid w:val="001D73D0"/>
    <w:rsid w:val="001E317E"/>
    <w:rsid w:val="001E5DF1"/>
    <w:rsid w:val="001F1AD3"/>
    <w:rsid w:val="001F4D2D"/>
    <w:rsid w:val="001F6D2B"/>
    <w:rsid w:val="00200C51"/>
    <w:rsid w:val="00201026"/>
    <w:rsid w:val="00201384"/>
    <w:rsid w:val="002017F8"/>
    <w:rsid w:val="00203A87"/>
    <w:rsid w:val="00203C5C"/>
    <w:rsid w:val="0020536C"/>
    <w:rsid w:val="00205DBC"/>
    <w:rsid w:val="00206779"/>
    <w:rsid w:val="00207534"/>
    <w:rsid w:val="002105D4"/>
    <w:rsid w:val="002119D0"/>
    <w:rsid w:val="00213141"/>
    <w:rsid w:val="00213E04"/>
    <w:rsid w:val="00213F4D"/>
    <w:rsid w:val="00214AE1"/>
    <w:rsid w:val="00217B73"/>
    <w:rsid w:val="00220681"/>
    <w:rsid w:val="00221F0A"/>
    <w:rsid w:val="002274CE"/>
    <w:rsid w:val="00232594"/>
    <w:rsid w:val="0023350F"/>
    <w:rsid w:val="00233528"/>
    <w:rsid w:val="0023419B"/>
    <w:rsid w:val="002348B8"/>
    <w:rsid w:val="00234B9E"/>
    <w:rsid w:val="00236B98"/>
    <w:rsid w:val="00243178"/>
    <w:rsid w:val="00245CFD"/>
    <w:rsid w:val="00246710"/>
    <w:rsid w:val="00251FD0"/>
    <w:rsid w:val="002526D6"/>
    <w:rsid w:val="0025633A"/>
    <w:rsid w:val="0026026D"/>
    <w:rsid w:val="00261EBC"/>
    <w:rsid w:val="002629EB"/>
    <w:rsid w:val="00264A29"/>
    <w:rsid w:val="00267325"/>
    <w:rsid w:val="00271CFE"/>
    <w:rsid w:val="0027358E"/>
    <w:rsid w:val="00276482"/>
    <w:rsid w:val="00276CD8"/>
    <w:rsid w:val="00280BC5"/>
    <w:rsid w:val="002813D3"/>
    <w:rsid w:val="00281978"/>
    <w:rsid w:val="00283E09"/>
    <w:rsid w:val="00284256"/>
    <w:rsid w:val="00285B16"/>
    <w:rsid w:val="00285CF4"/>
    <w:rsid w:val="00285D6B"/>
    <w:rsid w:val="0028681A"/>
    <w:rsid w:val="00286DC1"/>
    <w:rsid w:val="00287949"/>
    <w:rsid w:val="002905E1"/>
    <w:rsid w:val="00290A86"/>
    <w:rsid w:val="0029176E"/>
    <w:rsid w:val="002A00FF"/>
    <w:rsid w:val="002A0432"/>
    <w:rsid w:val="002A0C4D"/>
    <w:rsid w:val="002A23B5"/>
    <w:rsid w:val="002A3E3A"/>
    <w:rsid w:val="002B467C"/>
    <w:rsid w:val="002B5FC8"/>
    <w:rsid w:val="002B674B"/>
    <w:rsid w:val="002B7D82"/>
    <w:rsid w:val="002C00D8"/>
    <w:rsid w:val="002C111A"/>
    <w:rsid w:val="002C13B5"/>
    <w:rsid w:val="002C27B8"/>
    <w:rsid w:val="002C7618"/>
    <w:rsid w:val="002D0767"/>
    <w:rsid w:val="002D079B"/>
    <w:rsid w:val="002D08B8"/>
    <w:rsid w:val="002D1A18"/>
    <w:rsid w:val="002D277C"/>
    <w:rsid w:val="002D3210"/>
    <w:rsid w:val="002E0CC7"/>
    <w:rsid w:val="002E33EE"/>
    <w:rsid w:val="002E6EA1"/>
    <w:rsid w:val="002F21A2"/>
    <w:rsid w:val="002F3B23"/>
    <w:rsid w:val="002F3B34"/>
    <w:rsid w:val="002F45FC"/>
    <w:rsid w:val="002F4626"/>
    <w:rsid w:val="002F53F6"/>
    <w:rsid w:val="00301C86"/>
    <w:rsid w:val="003048FE"/>
    <w:rsid w:val="00305297"/>
    <w:rsid w:val="003056C5"/>
    <w:rsid w:val="00306D35"/>
    <w:rsid w:val="0030759E"/>
    <w:rsid w:val="003108E4"/>
    <w:rsid w:val="00310D7C"/>
    <w:rsid w:val="0031164C"/>
    <w:rsid w:val="00312152"/>
    <w:rsid w:val="00313009"/>
    <w:rsid w:val="0031486C"/>
    <w:rsid w:val="00315285"/>
    <w:rsid w:val="003168AC"/>
    <w:rsid w:val="00317E40"/>
    <w:rsid w:val="00325A6B"/>
    <w:rsid w:val="003274BE"/>
    <w:rsid w:val="003308AF"/>
    <w:rsid w:val="0033127D"/>
    <w:rsid w:val="003313FA"/>
    <w:rsid w:val="003324E5"/>
    <w:rsid w:val="0033584C"/>
    <w:rsid w:val="00336333"/>
    <w:rsid w:val="003369A0"/>
    <w:rsid w:val="00337BFF"/>
    <w:rsid w:val="00337ED1"/>
    <w:rsid w:val="0034494B"/>
    <w:rsid w:val="00345CB9"/>
    <w:rsid w:val="00347D1A"/>
    <w:rsid w:val="00350237"/>
    <w:rsid w:val="0035593D"/>
    <w:rsid w:val="00364DFD"/>
    <w:rsid w:val="00365272"/>
    <w:rsid w:val="00365F9D"/>
    <w:rsid w:val="00370A64"/>
    <w:rsid w:val="00372286"/>
    <w:rsid w:val="003747C6"/>
    <w:rsid w:val="00375193"/>
    <w:rsid w:val="003774E4"/>
    <w:rsid w:val="003813C0"/>
    <w:rsid w:val="003822E6"/>
    <w:rsid w:val="0038242A"/>
    <w:rsid w:val="00383A01"/>
    <w:rsid w:val="003846AD"/>
    <w:rsid w:val="00385DBB"/>
    <w:rsid w:val="00386245"/>
    <w:rsid w:val="003906D0"/>
    <w:rsid w:val="00391464"/>
    <w:rsid w:val="00392386"/>
    <w:rsid w:val="003965E7"/>
    <w:rsid w:val="003A0440"/>
    <w:rsid w:val="003A0618"/>
    <w:rsid w:val="003A1859"/>
    <w:rsid w:val="003A74DD"/>
    <w:rsid w:val="003A7E87"/>
    <w:rsid w:val="003B008E"/>
    <w:rsid w:val="003B05B8"/>
    <w:rsid w:val="003B280E"/>
    <w:rsid w:val="003B6C40"/>
    <w:rsid w:val="003C1202"/>
    <w:rsid w:val="003C3562"/>
    <w:rsid w:val="003C3E84"/>
    <w:rsid w:val="003C633A"/>
    <w:rsid w:val="003C6638"/>
    <w:rsid w:val="003D11EF"/>
    <w:rsid w:val="003D2B99"/>
    <w:rsid w:val="003D6333"/>
    <w:rsid w:val="003D67BA"/>
    <w:rsid w:val="003D6FF6"/>
    <w:rsid w:val="003E0160"/>
    <w:rsid w:val="003E2ECE"/>
    <w:rsid w:val="003E402D"/>
    <w:rsid w:val="003E49C5"/>
    <w:rsid w:val="003E6391"/>
    <w:rsid w:val="003E6BD9"/>
    <w:rsid w:val="003F0750"/>
    <w:rsid w:val="003F0C64"/>
    <w:rsid w:val="003F119F"/>
    <w:rsid w:val="003F2943"/>
    <w:rsid w:val="003F46FC"/>
    <w:rsid w:val="003F5047"/>
    <w:rsid w:val="003F679C"/>
    <w:rsid w:val="00401DEC"/>
    <w:rsid w:val="00406CFA"/>
    <w:rsid w:val="004074E1"/>
    <w:rsid w:val="0041067B"/>
    <w:rsid w:val="00410910"/>
    <w:rsid w:val="00410A1D"/>
    <w:rsid w:val="0041182C"/>
    <w:rsid w:val="00420DCD"/>
    <w:rsid w:val="004214F9"/>
    <w:rsid w:val="00425E94"/>
    <w:rsid w:val="004333D1"/>
    <w:rsid w:val="00434CB5"/>
    <w:rsid w:val="00435164"/>
    <w:rsid w:val="00435A71"/>
    <w:rsid w:val="00440282"/>
    <w:rsid w:val="00446CB7"/>
    <w:rsid w:val="00446F06"/>
    <w:rsid w:val="00450519"/>
    <w:rsid w:val="0045089B"/>
    <w:rsid w:val="00451612"/>
    <w:rsid w:val="004538C9"/>
    <w:rsid w:val="00453A20"/>
    <w:rsid w:val="004575E5"/>
    <w:rsid w:val="0046236F"/>
    <w:rsid w:val="004704BC"/>
    <w:rsid w:val="00470FBE"/>
    <w:rsid w:val="004717D6"/>
    <w:rsid w:val="00472B99"/>
    <w:rsid w:val="00473221"/>
    <w:rsid w:val="00477B3F"/>
    <w:rsid w:val="00483C94"/>
    <w:rsid w:val="00485D40"/>
    <w:rsid w:val="004860A9"/>
    <w:rsid w:val="00487322"/>
    <w:rsid w:val="00487D97"/>
    <w:rsid w:val="00493CFD"/>
    <w:rsid w:val="004954AA"/>
    <w:rsid w:val="00496720"/>
    <w:rsid w:val="004978B0"/>
    <w:rsid w:val="004A3A76"/>
    <w:rsid w:val="004A3E94"/>
    <w:rsid w:val="004A764E"/>
    <w:rsid w:val="004A7BD2"/>
    <w:rsid w:val="004A7C2A"/>
    <w:rsid w:val="004B1F06"/>
    <w:rsid w:val="004B3283"/>
    <w:rsid w:val="004B4178"/>
    <w:rsid w:val="004B453A"/>
    <w:rsid w:val="004B6BB1"/>
    <w:rsid w:val="004B6D6A"/>
    <w:rsid w:val="004B75FB"/>
    <w:rsid w:val="004C0201"/>
    <w:rsid w:val="004C1379"/>
    <w:rsid w:val="004C1714"/>
    <w:rsid w:val="004C4580"/>
    <w:rsid w:val="004C55A8"/>
    <w:rsid w:val="004C6D12"/>
    <w:rsid w:val="004C7A16"/>
    <w:rsid w:val="004D22AB"/>
    <w:rsid w:val="004D6980"/>
    <w:rsid w:val="004E0308"/>
    <w:rsid w:val="004E0A67"/>
    <w:rsid w:val="004E5360"/>
    <w:rsid w:val="004E555B"/>
    <w:rsid w:val="004E57AF"/>
    <w:rsid w:val="004F10AB"/>
    <w:rsid w:val="004F3135"/>
    <w:rsid w:val="004F6269"/>
    <w:rsid w:val="004F64A0"/>
    <w:rsid w:val="004F661B"/>
    <w:rsid w:val="00501C90"/>
    <w:rsid w:val="00501DAC"/>
    <w:rsid w:val="00512245"/>
    <w:rsid w:val="00516D9C"/>
    <w:rsid w:val="00527904"/>
    <w:rsid w:val="005325D1"/>
    <w:rsid w:val="00532EC9"/>
    <w:rsid w:val="0053306A"/>
    <w:rsid w:val="00534B5F"/>
    <w:rsid w:val="0053624F"/>
    <w:rsid w:val="00536E02"/>
    <w:rsid w:val="00537A51"/>
    <w:rsid w:val="00542619"/>
    <w:rsid w:val="00545FC5"/>
    <w:rsid w:val="00546DCC"/>
    <w:rsid w:val="0055074D"/>
    <w:rsid w:val="00551028"/>
    <w:rsid w:val="005527E7"/>
    <w:rsid w:val="00553774"/>
    <w:rsid w:val="00555021"/>
    <w:rsid w:val="0055502C"/>
    <w:rsid w:val="00555614"/>
    <w:rsid w:val="0055777A"/>
    <w:rsid w:val="00557873"/>
    <w:rsid w:val="00561E95"/>
    <w:rsid w:val="0056391F"/>
    <w:rsid w:val="0056405D"/>
    <w:rsid w:val="00564ADB"/>
    <w:rsid w:val="00565B40"/>
    <w:rsid w:val="00571A42"/>
    <w:rsid w:val="00571F3E"/>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C06D4"/>
    <w:rsid w:val="005C0958"/>
    <w:rsid w:val="005C111D"/>
    <w:rsid w:val="005C56B8"/>
    <w:rsid w:val="005C602B"/>
    <w:rsid w:val="005C7133"/>
    <w:rsid w:val="005C7B7A"/>
    <w:rsid w:val="005D1D88"/>
    <w:rsid w:val="005D30F7"/>
    <w:rsid w:val="005D43A9"/>
    <w:rsid w:val="005E008D"/>
    <w:rsid w:val="005E182F"/>
    <w:rsid w:val="005E24AD"/>
    <w:rsid w:val="005E34F0"/>
    <w:rsid w:val="005E36B7"/>
    <w:rsid w:val="005E37FC"/>
    <w:rsid w:val="005E4D11"/>
    <w:rsid w:val="005F0CAE"/>
    <w:rsid w:val="005F2379"/>
    <w:rsid w:val="005F2609"/>
    <w:rsid w:val="005F34FE"/>
    <w:rsid w:val="005F4805"/>
    <w:rsid w:val="005F55CE"/>
    <w:rsid w:val="005F7901"/>
    <w:rsid w:val="00604A25"/>
    <w:rsid w:val="00605636"/>
    <w:rsid w:val="006057E5"/>
    <w:rsid w:val="00606C6C"/>
    <w:rsid w:val="00613AEA"/>
    <w:rsid w:val="006154CF"/>
    <w:rsid w:val="00615F54"/>
    <w:rsid w:val="006160DD"/>
    <w:rsid w:val="00617A9A"/>
    <w:rsid w:val="00617ABA"/>
    <w:rsid w:val="00620D65"/>
    <w:rsid w:val="00622798"/>
    <w:rsid w:val="0062376A"/>
    <w:rsid w:val="00624690"/>
    <w:rsid w:val="00625EA6"/>
    <w:rsid w:val="00626EDF"/>
    <w:rsid w:val="006315BB"/>
    <w:rsid w:val="006334F0"/>
    <w:rsid w:val="00633666"/>
    <w:rsid w:val="006345D3"/>
    <w:rsid w:val="00634DA5"/>
    <w:rsid w:val="00635D77"/>
    <w:rsid w:val="00641FEA"/>
    <w:rsid w:val="00642297"/>
    <w:rsid w:val="00644BDB"/>
    <w:rsid w:val="006468D0"/>
    <w:rsid w:val="00647600"/>
    <w:rsid w:val="00650549"/>
    <w:rsid w:val="00650D72"/>
    <w:rsid w:val="006518E2"/>
    <w:rsid w:val="00651C36"/>
    <w:rsid w:val="00653320"/>
    <w:rsid w:val="00654334"/>
    <w:rsid w:val="006571B0"/>
    <w:rsid w:val="00660CCA"/>
    <w:rsid w:val="00661CF2"/>
    <w:rsid w:val="00664C71"/>
    <w:rsid w:val="006656D8"/>
    <w:rsid w:val="0066591C"/>
    <w:rsid w:val="00670281"/>
    <w:rsid w:val="00671649"/>
    <w:rsid w:val="0067175B"/>
    <w:rsid w:val="006769FB"/>
    <w:rsid w:val="00677116"/>
    <w:rsid w:val="00677829"/>
    <w:rsid w:val="00684C27"/>
    <w:rsid w:val="00692D87"/>
    <w:rsid w:val="006938CA"/>
    <w:rsid w:val="00694530"/>
    <w:rsid w:val="00694751"/>
    <w:rsid w:val="00694E53"/>
    <w:rsid w:val="006962DF"/>
    <w:rsid w:val="006A1171"/>
    <w:rsid w:val="006A2F05"/>
    <w:rsid w:val="006A395A"/>
    <w:rsid w:val="006A45B3"/>
    <w:rsid w:val="006A4B2F"/>
    <w:rsid w:val="006A4B53"/>
    <w:rsid w:val="006A7525"/>
    <w:rsid w:val="006B08CC"/>
    <w:rsid w:val="006B267B"/>
    <w:rsid w:val="006B4A43"/>
    <w:rsid w:val="006B6475"/>
    <w:rsid w:val="006B6FB8"/>
    <w:rsid w:val="006C5CD6"/>
    <w:rsid w:val="006C747B"/>
    <w:rsid w:val="006D21E8"/>
    <w:rsid w:val="006D60D8"/>
    <w:rsid w:val="006D7AEF"/>
    <w:rsid w:val="006D7E9B"/>
    <w:rsid w:val="006E1BF2"/>
    <w:rsid w:val="006E3375"/>
    <w:rsid w:val="006E34FA"/>
    <w:rsid w:val="006E3A69"/>
    <w:rsid w:val="006F0E24"/>
    <w:rsid w:val="006F0E76"/>
    <w:rsid w:val="006F1852"/>
    <w:rsid w:val="006F1B8E"/>
    <w:rsid w:val="006F1F6E"/>
    <w:rsid w:val="006F3BA3"/>
    <w:rsid w:val="006F4AC4"/>
    <w:rsid w:val="006F4C8F"/>
    <w:rsid w:val="006F575C"/>
    <w:rsid w:val="006F579E"/>
    <w:rsid w:val="006F60E1"/>
    <w:rsid w:val="007041CF"/>
    <w:rsid w:val="007050F4"/>
    <w:rsid w:val="00710453"/>
    <w:rsid w:val="00711C50"/>
    <w:rsid w:val="0071436F"/>
    <w:rsid w:val="00714E5D"/>
    <w:rsid w:val="007161F3"/>
    <w:rsid w:val="007164A7"/>
    <w:rsid w:val="00717921"/>
    <w:rsid w:val="0072141B"/>
    <w:rsid w:val="00725C18"/>
    <w:rsid w:val="00726FA4"/>
    <w:rsid w:val="00730E6A"/>
    <w:rsid w:val="00731DB0"/>
    <w:rsid w:val="00731E88"/>
    <w:rsid w:val="00732595"/>
    <w:rsid w:val="007341F7"/>
    <w:rsid w:val="00734635"/>
    <w:rsid w:val="00734798"/>
    <w:rsid w:val="007355F7"/>
    <w:rsid w:val="00741B4D"/>
    <w:rsid w:val="007421D7"/>
    <w:rsid w:val="0074318D"/>
    <w:rsid w:val="007434C6"/>
    <w:rsid w:val="00743E2B"/>
    <w:rsid w:val="007452A8"/>
    <w:rsid w:val="007452B5"/>
    <w:rsid w:val="00746413"/>
    <w:rsid w:val="00751EF7"/>
    <w:rsid w:val="0075278F"/>
    <w:rsid w:val="007529A2"/>
    <w:rsid w:val="007547D9"/>
    <w:rsid w:val="00754A24"/>
    <w:rsid w:val="00757E9C"/>
    <w:rsid w:val="007605CC"/>
    <w:rsid w:val="007637D7"/>
    <w:rsid w:val="00764FB0"/>
    <w:rsid w:val="00767646"/>
    <w:rsid w:val="00767C62"/>
    <w:rsid w:val="007702C0"/>
    <w:rsid w:val="00773107"/>
    <w:rsid w:val="00773776"/>
    <w:rsid w:val="00774EDC"/>
    <w:rsid w:val="00777757"/>
    <w:rsid w:val="00781D6E"/>
    <w:rsid w:val="007823E6"/>
    <w:rsid w:val="0078354C"/>
    <w:rsid w:val="007900F4"/>
    <w:rsid w:val="00791CED"/>
    <w:rsid w:val="00792420"/>
    <w:rsid w:val="007928D1"/>
    <w:rsid w:val="00792EC2"/>
    <w:rsid w:val="0079336F"/>
    <w:rsid w:val="00795ADA"/>
    <w:rsid w:val="00797E69"/>
    <w:rsid w:val="007A08F9"/>
    <w:rsid w:val="007A2DFF"/>
    <w:rsid w:val="007B08AA"/>
    <w:rsid w:val="007B0D4B"/>
    <w:rsid w:val="007B2F61"/>
    <w:rsid w:val="007B39C9"/>
    <w:rsid w:val="007B3CA0"/>
    <w:rsid w:val="007B698A"/>
    <w:rsid w:val="007C323C"/>
    <w:rsid w:val="007C3927"/>
    <w:rsid w:val="007C4F5C"/>
    <w:rsid w:val="007D0C76"/>
    <w:rsid w:val="007D1457"/>
    <w:rsid w:val="007D1646"/>
    <w:rsid w:val="007D2017"/>
    <w:rsid w:val="007D21AB"/>
    <w:rsid w:val="007D55FB"/>
    <w:rsid w:val="007D6B0A"/>
    <w:rsid w:val="007D753B"/>
    <w:rsid w:val="007E0192"/>
    <w:rsid w:val="007E1220"/>
    <w:rsid w:val="007E22F6"/>
    <w:rsid w:val="007E2BCB"/>
    <w:rsid w:val="007E50A9"/>
    <w:rsid w:val="007E561D"/>
    <w:rsid w:val="007E5866"/>
    <w:rsid w:val="007E59D7"/>
    <w:rsid w:val="007E5EBE"/>
    <w:rsid w:val="007E6056"/>
    <w:rsid w:val="007F1ACF"/>
    <w:rsid w:val="007F632C"/>
    <w:rsid w:val="007F6CB5"/>
    <w:rsid w:val="00803259"/>
    <w:rsid w:val="00806D97"/>
    <w:rsid w:val="0080755A"/>
    <w:rsid w:val="008107CE"/>
    <w:rsid w:val="00813BE8"/>
    <w:rsid w:val="00814AE4"/>
    <w:rsid w:val="00817157"/>
    <w:rsid w:val="0082051B"/>
    <w:rsid w:val="008208CD"/>
    <w:rsid w:val="00820A8E"/>
    <w:rsid w:val="008216F8"/>
    <w:rsid w:val="008372E5"/>
    <w:rsid w:val="00843141"/>
    <w:rsid w:val="0084355F"/>
    <w:rsid w:val="00843990"/>
    <w:rsid w:val="00847631"/>
    <w:rsid w:val="0085421B"/>
    <w:rsid w:val="008563BE"/>
    <w:rsid w:val="00861E58"/>
    <w:rsid w:val="00863CF4"/>
    <w:rsid w:val="00864152"/>
    <w:rsid w:val="00864458"/>
    <w:rsid w:val="008648D3"/>
    <w:rsid w:val="0086493F"/>
    <w:rsid w:val="00865601"/>
    <w:rsid w:val="008664BC"/>
    <w:rsid w:val="00866E08"/>
    <w:rsid w:val="00867ABD"/>
    <w:rsid w:val="00873514"/>
    <w:rsid w:val="00881254"/>
    <w:rsid w:val="00886BC3"/>
    <w:rsid w:val="00886C68"/>
    <w:rsid w:val="008874C0"/>
    <w:rsid w:val="00890F25"/>
    <w:rsid w:val="00891511"/>
    <w:rsid w:val="00893931"/>
    <w:rsid w:val="00894493"/>
    <w:rsid w:val="0089464B"/>
    <w:rsid w:val="008979C9"/>
    <w:rsid w:val="008A2C1D"/>
    <w:rsid w:val="008A42CF"/>
    <w:rsid w:val="008A6AEB"/>
    <w:rsid w:val="008A7EA7"/>
    <w:rsid w:val="008B1A4D"/>
    <w:rsid w:val="008B2074"/>
    <w:rsid w:val="008B7475"/>
    <w:rsid w:val="008C1577"/>
    <w:rsid w:val="008C2DED"/>
    <w:rsid w:val="008C3EEF"/>
    <w:rsid w:val="008C4181"/>
    <w:rsid w:val="008D01A7"/>
    <w:rsid w:val="008D1FA7"/>
    <w:rsid w:val="008D4086"/>
    <w:rsid w:val="008E23E6"/>
    <w:rsid w:val="008E3FBB"/>
    <w:rsid w:val="008E46F5"/>
    <w:rsid w:val="008E679C"/>
    <w:rsid w:val="008E73F9"/>
    <w:rsid w:val="008F1F31"/>
    <w:rsid w:val="008F2DB2"/>
    <w:rsid w:val="008F3AA6"/>
    <w:rsid w:val="008F53F5"/>
    <w:rsid w:val="00900E46"/>
    <w:rsid w:val="0090143C"/>
    <w:rsid w:val="00901CA7"/>
    <w:rsid w:val="009042E4"/>
    <w:rsid w:val="009050B3"/>
    <w:rsid w:val="0090547C"/>
    <w:rsid w:val="00905698"/>
    <w:rsid w:val="0090587A"/>
    <w:rsid w:val="00905D78"/>
    <w:rsid w:val="00906D18"/>
    <w:rsid w:val="009125FF"/>
    <w:rsid w:val="00912E27"/>
    <w:rsid w:val="00913A31"/>
    <w:rsid w:val="00913E36"/>
    <w:rsid w:val="00913F6F"/>
    <w:rsid w:val="00915927"/>
    <w:rsid w:val="009165CF"/>
    <w:rsid w:val="00922C63"/>
    <w:rsid w:val="00922F4F"/>
    <w:rsid w:val="0092311C"/>
    <w:rsid w:val="009259FC"/>
    <w:rsid w:val="00926E98"/>
    <w:rsid w:val="00930547"/>
    <w:rsid w:val="0093188A"/>
    <w:rsid w:val="00936131"/>
    <w:rsid w:val="00936309"/>
    <w:rsid w:val="00942B77"/>
    <w:rsid w:val="00946A0A"/>
    <w:rsid w:val="009500E7"/>
    <w:rsid w:val="00951AB0"/>
    <w:rsid w:val="00951DFB"/>
    <w:rsid w:val="00952FD3"/>
    <w:rsid w:val="009536EF"/>
    <w:rsid w:val="00953980"/>
    <w:rsid w:val="009560F7"/>
    <w:rsid w:val="0096294F"/>
    <w:rsid w:val="009664AF"/>
    <w:rsid w:val="0096652D"/>
    <w:rsid w:val="00966FE7"/>
    <w:rsid w:val="009679D1"/>
    <w:rsid w:val="00967EE5"/>
    <w:rsid w:val="009749FD"/>
    <w:rsid w:val="00975F27"/>
    <w:rsid w:val="00980570"/>
    <w:rsid w:val="0098105F"/>
    <w:rsid w:val="00981EB7"/>
    <w:rsid w:val="00982350"/>
    <w:rsid w:val="009837C6"/>
    <w:rsid w:val="00983C92"/>
    <w:rsid w:val="00984E1E"/>
    <w:rsid w:val="009855AB"/>
    <w:rsid w:val="00985E8E"/>
    <w:rsid w:val="00986455"/>
    <w:rsid w:val="009871E4"/>
    <w:rsid w:val="00987730"/>
    <w:rsid w:val="00992AC6"/>
    <w:rsid w:val="009943B3"/>
    <w:rsid w:val="0099470A"/>
    <w:rsid w:val="00994A3C"/>
    <w:rsid w:val="00995132"/>
    <w:rsid w:val="009951FB"/>
    <w:rsid w:val="00996B04"/>
    <w:rsid w:val="009A2010"/>
    <w:rsid w:val="009A349C"/>
    <w:rsid w:val="009A48DE"/>
    <w:rsid w:val="009A7733"/>
    <w:rsid w:val="009B06B8"/>
    <w:rsid w:val="009B247C"/>
    <w:rsid w:val="009B4039"/>
    <w:rsid w:val="009B4F68"/>
    <w:rsid w:val="009B60F2"/>
    <w:rsid w:val="009B685B"/>
    <w:rsid w:val="009C0232"/>
    <w:rsid w:val="009C040A"/>
    <w:rsid w:val="009C3234"/>
    <w:rsid w:val="009C3E48"/>
    <w:rsid w:val="009C55FF"/>
    <w:rsid w:val="009C683D"/>
    <w:rsid w:val="009C74CA"/>
    <w:rsid w:val="009D2956"/>
    <w:rsid w:val="009D2C4F"/>
    <w:rsid w:val="009D60DE"/>
    <w:rsid w:val="009D6E84"/>
    <w:rsid w:val="009D7D62"/>
    <w:rsid w:val="009D7F48"/>
    <w:rsid w:val="009E23F4"/>
    <w:rsid w:val="009E4B90"/>
    <w:rsid w:val="009E5018"/>
    <w:rsid w:val="009E5ABF"/>
    <w:rsid w:val="009F02EF"/>
    <w:rsid w:val="009F054F"/>
    <w:rsid w:val="009F1671"/>
    <w:rsid w:val="009F261C"/>
    <w:rsid w:val="009F30ED"/>
    <w:rsid w:val="009F484B"/>
    <w:rsid w:val="009F546E"/>
    <w:rsid w:val="009F6B35"/>
    <w:rsid w:val="009F6F26"/>
    <w:rsid w:val="00A017EA"/>
    <w:rsid w:val="00A028DD"/>
    <w:rsid w:val="00A0321D"/>
    <w:rsid w:val="00A05778"/>
    <w:rsid w:val="00A05C1B"/>
    <w:rsid w:val="00A07979"/>
    <w:rsid w:val="00A105CE"/>
    <w:rsid w:val="00A11803"/>
    <w:rsid w:val="00A118CC"/>
    <w:rsid w:val="00A13BF5"/>
    <w:rsid w:val="00A1448D"/>
    <w:rsid w:val="00A147CB"/>
    <w:rsid w:val="00A166B0"/>
    <w:rsid w:val="00A16F79"/>
    <w:rsid w:val="00A17B14"/>
    <w:rsid w:val="00A20F0F"/>
    <w:rsid w:val="00A24405"/>
    <w:rsid w:val="00A26EED"/>
    <w:rsid w:val="00A31053"/>
    <w:rsid w:val="00A32558"/>
    <w:rsid w:val="00A3306A"/>
    <w:rsid w:val="00A345A0"/>
    <w:rsid w:val="00A348B4"/>
    <w:rsid w:val="00A369F7"/>
    <w:rsid w:val="00A36DCB"/>
    <w:rsid w:val="00A36F72"/>
    <w:rsid w:val="00A40622"/>
    <w:rsid w:val="00A40FB3"/>
    <w:rsid w:val="00A4287B"/>
    <w:rsid w:val="00A435B4"/>
    <w:rsid w:val="00A45D44"/>
    <w:rsid w:val="00A4681C"/>
    <w:rsid w:val="00A47795"/>
    <w:rsid w:val="00A47A11"/>
    <w:rsid w:val="00A50471"/>
    <w:rsid w:val="00A5064D"/>
    <w:rsid w:val="00A5095C"/>
    <w:rsid w:val="00A5149E"/>
    <w:rsid w:val="00A52022"/>
    <w:rsid w:val="00A526BA"/>
    <w:rsid w:val="00A52705"/>
    <w:rsid w:val="00A5401E"/>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83E8B"/>
    <w:rsid w:val="00A91931"/>
    <w:rsid w:val="00A91A56"/>
    <w:rsid w:val="00A958B6"/>
    <w:rsid w:val="00A95F5F"/>
    <w:rsid w:val="00AA1094"/>
    <w:rsid w:val="00AA3F7D"/>
    <w:rsid w:val="00AA5C4C"/>
    <w:rsid w:val="00AA6213"/>
    <w:rsid w:val="00AA6FAF"/>
    <w:rsid w:val="00AB032E"/>
    <w:rsid w:val="00AB29E7"/>
    <w:rsid w:val="00AB3C1B"/>
    <w:rsid w:val="00AB3CCB"/>
    <w:rsid w:val="00AB4B53"/>
    <w:rsid w:val="00AB557A"/>
    <w:rsid w:val="00AB6E4C"/>
    <w:rsid w:val="00AB7909"/>
    <w:rsid w:val="00AC0814"/>
    <w:rsid w:val="00AC3CDD"/>
    <w:rsid w:val="00AC6C42"/>
    <w:rsid w:val="00AC7BD4"/>
    <w:rsid w:val="00AD5F68"/>
    <w:rsid w:val="00AD606F"/>
    <w:rsid w:val="00AD7261"/>
    <w:rsid w:val="00AE017B"/>
    <w:rsid w:val="00AE0915"/>
    <w:rsid w:val="00AE2B25"/>
    <w:rsid w:val="00AE2EBA"/>
    <w:rsid w:val="00AE48A8"/>
    <w:rsid w:val="00AE5853"/>
    <w:rsid w:val="00AE5BF8"/>
    <w:rsid w:val="00AE746D"/>
    <w:rsid w:val="00AF0DDC"/>
    <w:rsid w:val="00AF402B"/>
    <w:rsid w:val="00AF65E8"/>
    <w:rsid w:val="00AF6FBF"/>
    <w:rsid w:val="00AF75E7"/>
    <w:rsid w:val="00B01785"/>
    <w:rsid w:val="00B01AFF"/>
    <w:rsid w:val="00B01E4A"/>
    <w:rsid w:val="00B04A5E"/>
    <w:rsid w:val="00B07156"/>
    <w:rsid w:val="00B07C29"/>
    <w:rsid w:val="00B11F5D"/>
    <w:rsid w:val="00B129B4"/>
    <w:rsid w:val="00B1310B"/>
    <w:rsid w:val="00B15FF4"/>
    <w:rsid w:val="00B16FED"/>
    <w:rsid w:val="00B20AEB"/>
    <w:rsid w:val="00B20C63"/>
    <w:rsid w:val="00B20CE9"/>
    <w:rsid w:val="00B276CC"/>
    <w:rsid w:val="00B310F5"/>
    <w:rsid w:val="00B31860"/>
    <w:rsid w:val="00B3206E"/>
    <w:rsid w:val="00B324EB"/>
    <w:rsid w:val="00B3730A"/>
    <w:rsid w:val="00B37B3F"/>
    <w:rsid w:val="00B5109C"/>
    <w:rsid w:val="00B51352"/>
    <w:rsid w:val="00B547B5"/>
    <w:rsid w:val="00B54E8B"/>
    <w:rsid w:val="00B604A8"/>
    <w:rsid w:val="00B60DDD"/>
    <w:rsid w:val="00B633D6"/>
    <w:rsid w:val="00B65D63"/>
    <w:rsid w:val="00B6600D"/>
    <w:rsid w:val="00B74AF6"/>
    <w:rsid w:val="00B74ECF"/>
    <w:rsid w:val="00B75494"/>
    <w:rsid w:val="00B75C1A"/>
    <w:rsid w:val="00B774AF"/>
    <w:rsid w:val="00B84601"/>
    <w:rsid w:val="00B90CE1"/>
    <w:rsid w:val="00B90F11"/>
    <w:rsid w:val="00B923ED"/>
    <w:rsid w:val="00B95D51"/>
    <w:rsid w:val="00B95DAC"/>
    <w:rsid w:val="00B96D3A"/>
    <w:rsid w:val="00BA1B8A"/>
    <w:rsid w:val="00BA1CF0"/>
    <w:rsid w:val="00BA3AB6"/>
    <w:rsid w:val="00BA731C"/>
    <w:rsid w:val="00BB2F40"/>
    <w:rsid w:val="00BB33E9"/>
    <w:rsid w:val="00BB49DE"/>
    <w:rsid w:val="00BB6177"/>
    <w:rsid w:val="00BB6457"/>
    <w:rsid w:val="00BB66E9"/>
    <w:rsid w:val="00BC08B7"/>
    <w:rsid w:val="00BC13DA"/>
    <w:rsid w:val="00BC66A2"/>
    <w:rsid w:val="00BD1DC4"/>
    <w:rsid w:val="00BD2732"/>
    <w:rsid w:val="00BD3FED"/>
    <w:rsid w:val="00BD5584"/>
    <w:rsid w:val="00BD5E3F"/>
    <w:rsid w:val="00BD7738"/>
    <w:rsid w:val="00BE1FDE"/>
    <w:rsid w:val="00BE3F4C"/>
    <w:rsid w:val="00BE5C4F"/>
    <w:rsid w:val="00BF0A50"/>
    <w:rsid w:val="00BF229B"/>
    <w:rsid w:val="00BF7583"/>
    <w:rsid w:val="00BF7A53"/>
    <w:rsid w:val="00BF7AAA"/>
    <w:rsid w:val="00C002D7"/>
    <w:rsid w:val="00C005BA"/>
    <w:rsid w:val="00C021BD"/>
    <w:rsid w:val="00C03DFD"/>
    <w:rsid w:val="00C040CC"/>
    <w:rsid w:val="00C06E67"/>
    <w:rsid w:val="00C07402"/>
    <w:rsid w:val="00C074E9"/>
    <w:rsid w:val="00C07E67"/>
    <w:rsid w:val="00C13434"/>
    <w:rsid w:val="00C15A7A"/>
    <w:rsid w:val="00C2077D"/>
    <w:rsid w:val="00C20A83"/>
    <w:rsid w:val="00C232BB"/>
    <w:rsid w:val="00C239DF"/>
    <w:rsid w:val="00C24863"/>
    <w:rsid w:val="00C2509A"/>
    <w:rsid w:val="00C2515F"/>
    <w:rsid w:val="00C3152E"/>
    <w:rsid w:val="00C35A7D"/>
    <w:rsid w:val="00C36B78"/>
    <w:rsid w:val="00C377E1"/>
    <w:rsid w:val="00C513A2"/>
    <w:rsid w:val="00C53A08"/>
    <w:rsid w:val="00C55062"/>
    <w:rsid w:val="00C55EB1"/>
    <w:rsid w:val="00C57FD6"/>
    <w:rsid w:val="00C60EC6"/>
    <w:rsid w:val="00C62C8F"/>
    <w:rsid w:val="00C6468F"/>
    <w:rsid w:val="00C65614"/>
    <w:rsid w:val="00C656C9"/>
    <w:rsid w:val="00C657BF"/>
    <w:rsid w:val="00C67029"/>
    <w:rsid w:val="00C719BB"/>
    <w:rsid w:val="00C71FF3"/>
    <w:rsid w:val="00C72828"/>
    <w:rsid w:val="00C73564"/>
    <w:rsid w:val="00C736AA"/>
    <w:rsid w:val="00C74475"/>
    <w:rsid w:val="00C769A8"/>
    <w:rsid w:val="00C770EA"/>
    <w:rsid w:val="00C8140E"/>
    <w:rsid w:val="00C82C37"/>
    <w:rsid w:val="00C8449E"/>
    <w:rsid w:val="00C86CA3"/>
    <w:rsid w:val="00C87A1A"/>
    <w:rsid w:val="00C92DE2"/>
    <w:rsid w:val="00C94662"/>
    <w:rsid w:val="00CA01D5"/>
    <w:rsid w:val="00CA1EA8"/>
    <w:rsid w:val="00CA2062"/>
    <w:rsid w:val="00CA3224"/>
    <w:rsid w:val="00CA3A37"/>
    <w:rsid w:val="00CA3D55"/>
    <w:rsid w:val="00CA64F4"/>
    <w:rsid w:val="00CA74D5"/>
    <w:rsid w:val="00CA758E"/>
    <w:rsid w:val="00CA7E35"/>
    <w:rsid w:val="00CB1421"/>
    <w:rsid w:val="00CB22A9"/>
    <w:rsid w:val="00CB2D09"/>
    <w:rsid w:val="00CB2F98"/>
    <w:rsid w:val="00CB3C57"/>
    <w:rsid w:val="00CB3FA6"/>
    <w:rsid w:val="00CB4F0D"/>
    <w:rsid w:val="00CB560F"/>
    <w:rsid w:val="00CB5C45"/>
    <w:rsid w:val="00CB755B"/>
    <w:rsid w:val="00CB78E7"/>
    <w:rsid w:val="00CB7E5C"/>
    <w:rsid w:val="00CC0957"/>
    <w:rsid w:val="00CC0B44"/>
    <w:rsid w:val="00CC11E9"/>
    <w:rsid w:val="00CC16C0"/>
    <w:rsid w:val="00CC7E9A"/>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125F"/>
    <w:rsid w:val="00D027BB"/>
    <w:rsid w:val="00D030EA"/>
    <w:rsid w:val="00D04986"/>
    <w:rsid w:val="00D064EC"/>
    <w:rsid w:val="00D14D00"/>
    <w:rsid w:val="00D15289"/>
    <w:rsid w:val="00D1566F"/>
    <w:rsid w:val="00D2131D"/>
    <w:rsid w:val="00D22695"/>
    <w:rsid w:val="00D22B2C"/>
    <w:rsid w:val="00D22C3F"/>
    <w:rsid w:val="00D2338D"/>
    <w:rsid w:val="00D247E3"/>
    <w:rsid w:val="00D250E4"/>
    <w:rsid w:val="00D26954"/>
    <w:rsid w:val="00D31603"/>
    <w:rsid w:val="00D33CD1"/>
    <w:rsid w:val="00D3570F"/>
    <w:rsid w:val="00D360DC"/>
    <w:rsid w:val="00D40684"/>
    <w:rsid w:val="00D41EB9"/>
    <w:rsid w:val="00D42399"/>
    <w:rsid w:val="00D42447"/>
    <w:rsid w:val="00D42654"/>
    <w:rsid w:val="00D46F3D"/>
    <w:rsid w:val="00D505D7"/>
    <w:rsid w:val="00D5165A"/>
    <w:rsid w:val="00D518D1"/>
    <w:rsid w:val="00D52D19"/>
    <w:rsid w:val="00D53E38"/>
    <w:rsid w:val="00D53ED7"/>
    <w:rsid w:val="00D55AE2"/>
    <w:rsid w:val="00D578C7"/>
    <w:rsid w:val="00D6242C"/>
    <w:rsid w:val="00D632A9"/>
    <w:rsid w:val="00D63D3D"/>
    <w:rsid w:val="00D65D62"/>
    <w:rsid w:val="00D667FA"/>
    <w:rsid w:val="00D7007F"/>
    <w:rsid w:val="00D714DE"/>
    <w:rsid w:val="00D71EBF"/>
    <w:rsid w:val="00D72A70"/>
    <w:rsid w:val="00D72C89"/>
    <w:rsid w:val="00D73F28"/>
    <w:rsid w:val="00D7431F"/>
    <w:rsid w:val="00D7617A"/>
    <w:rsid w:val="00D844C2"/>
    <w:rsid w:val="00D86940"/>
    <w:rsid w:val="00D900E2"/>
    <w:rsid w:val="00D91050"/>
    <w:rsid w:val="00D9205A"/>
    <w:rsid w:val="00D9407F"/>
    <w:rsid w:val="00D95E46"/>
    <w:rsid w:val="00D9780F"/>
    <w:rsid w:val="00DA01D2"/>
    <w:rsid w:val="00DA219B"/>
    <w:rsid w:val="00DA394B"/>
    <w:rsid w:val="00DA439F"/>
    <w:rsid w:val="00DA5AB8"/>
    <w:rsid w:val="00DA6FD9"/>
    <w:rsid w:val="00DB068E"/>
    <w:rsid w:val="00DB0779"/>
    <w:rsid w:val="00DB2363"/>
    <w:rsid w:val="00DB2B7B"/>
    <w:rsid w:val="00DB5749"/>
    <w:rsid w:val="00DB6A21"/>
    <w:rsid w:val="00DB7548"/>
    <w:rsid w:val="00DB7EB1"/>
    <w:rsid w:val="00DC055B"/>
    <w:rsid w:val="00DC0B46"/>
    <w:rsid w:val="00DC21D4"/>
    <w:rsid w:val="00DC29C7"/>
    <w:rsid w:val="00DC2C7E"/>
    <w:rsid w:val="00DC3B0D"/>
    <w:rsid w:val="00DC4D17"/>
    <w:rsid w:val="00DC4EE3"/>
    <w:rsid w:val="00DC5D60"/>
    <w:rsid w:val="00DC640A"/>
    <w:rsid w:val="00DC6E2F"/>
    <w:rsid w:val="00DD02CC"/>
    <w:rsid w:val="00DD17EF"/>
    <w:rsid w:val="00DD3937"/>
    <w:rsid w:val="00DD6453"/>
    <w:rsid w:val="00DD69A3"/>
    <w:rsid w:val="00DE171D"/>
    <w:rsid w:val="00DE2F48"/>
    <w:rsid w:val="00DE3191"/>
    <w:rsid w:val="00DE36D1"/>
    <w:rsid w:val="00DE43E0"/>
    <w:rsid w:val="00DE445E"/>
    <w:rsid w:val="00DE4639"/>
    <w:rsid w:val="00DE4A06"/>
    <w:rsid w:val="00DE4E07"/>
    <w:rsid w:val="00DE4EF7"/>
    <w:rsid w:val="00DE73CB"/>
    <w:rsid w:val="00DF1C1F"/>
    <w:rsid w:val="00DF28F1"/>
    <w:rsid w:val="00DF69F9"/>
    <w:rsid w:val="00DF7355"/>
    <w:rsid w:val="00DF7AF3"/>
    <w:rsid w:val="00E02081"/>
    <w:rsid w:val="00E02841"/>
    <w:rsid w:val="00E03046"/>
    <w:rsid w:val="00E0384F"/>
    <w:rsid w:val="00E05FB1"/>
    <w:rsid w:val="00E1193C"/>
    <w:rsid w:val="00E12328"/>
    <w:rsid w:val="00E1283F"/>
    <w:rsid w:val="00E14044"/>
    <w:rsid w:val="00E14290"/>
    <w:rsid w:val="00E14DC4"/>
    <w:rsid w:val="00E16276"/>
    <w:rsid w:val="00E16E87"/>
    <w:rsid w:val="00E21860"/>
    <w:rsid w:val="00E21BED"/>
    <w:rsid w:val="00E25CB4"/>
    <w:rsid w:val="00E262D1"/>
    <w:rsid w:val="00E301B2"/>
    <w:rsid w:val="00E333D3"/>
    <w:rsid w:val="00E35317"/>
    <w:rsid w:val="00E36CF4"/>
    <w:rsid w:val="00E414BF"/>
    <w:rsid w:val="00E42218"/>
    <w:rsid w:val="00E4437F"/>
    <w:rsid w:val="00E44AD3"/>
    <w:rsid w:val="00E44C6D"/>
    <w:rsid w:val="00E462E3"/>
    <w:rsid w:val="00E47187"/>
    <w:rsid w:val="00E501B8"/>
    <w:rsid w:val="00E50262"/>
    <w:rsid w:val="00E50FAD"/>
    <w:rsid w:val="00E572E8"/>
    <w:rsid w:val="00E6103E"/>
    <w:rsid w:val="00E618C3"/>
    <w:rsid w:val="00E61AA7"/>
    <w:rsid w:val="00E6354C"/>
    <w:rsid w:val="00E65A13"/>
    <w:rsid w:val="00E66B64"/>
    <w:rsid w:val="00E66F5C"/>
    <w:rsid w:val="00E67F27"/>
    <w:rsid w:val="00E71183"/>
    <w:rsid w:val="00E73030"/>
    <w:rsid w:val="00E76FF1"/>
    <w:rsid w:val="00E77D64"/>
    <w:rsid w:val="00E82E0E"/>
    <w:rsid w:val="00E83614"/>
    <w:rsid w:val="00E84C0A"/>
    <w:rsid w:val="00E8518B"/>
    <w:rsid w:val="00E856EB"/>
    <w:rsid w:val="00E867F1"/>
    <w:rsid w:val="00E86A33"/>
    <w:rsid w:val="00E93163"/>
    <w:rsid w:val="00E93863"/>
    <w:rsid w:val="00E9533F"/>
    <w:rsid w:val="00E964C9"/>
    <w:rsid w:val="00E96E7A"/>
    <w:rsid w:val="00EA0729"/>
    <w:rsid w:val="00EA0DE6"/>
    <w:rsid w:val="00EA1C24"/>
    <w:rsid w:val="00EA2FD8"/>
    <w:rsid w:val="00EA3927"/>
    <w:rsid w:val="00EA4F6F"/>
    <w:rsid w:val="00EA7D33"/>
    <w:rsid w:val="00EB1D10"/>
    <w:rsid w:val="00EB239F"/>
    <w:rsid w:val="00EB246B"/>
    <w:rsid w:val="00EB4C0A"/>
    <w:rsid w:val="00EB5D0C"/>
    <w:rsid w:val="00EC12D5"/>
    <w:rsid w:val="00EC1319"/>
    <w:rsid w:val="00EC46FD"/>
    <w:rsid w:val="00EC4946"/>
    <w:rsid w:val="00EC5630"/>
    <w:rsid w:val="00EC5E5A"/>
    <w:rsid w:val="00ED3414"/>
    <w:rsid w:val="00ED5FA9"/>
    <w:rsid w:val="00ED6465"/>
    <w:rsid w:val="00ED741F"/>
    <w:rsid w:val="00EE0061"/>
    <w:rsid w:val="00EE02D0"/>
    <w:rsid w:val="00EE71FA"/>
    <w:rsid w:val="00EE7AA1"/>
    <w:rsid w:val="00EE7D23"/>
    <w:rsid w:val="00EF02C7"/>
    <w:rsid w:val="00EF393B"/>
    <w:rsid w:val="00EF44AB"/>
    <w:rsid w:val="00EF7E9A"/>
    <w:rsid w:val="00F010BE"/>
    <w:rsid w:val="00F06A1C"/>
    <w:rsid w:val="00F0777A"/>
    <w:rsid w:val="00F10266"/>
    <w:rsid w:val="00F109E0"/>
    <w:rsid w:val="00F11205"/>
    <w:rsid w:val="00F11A5A"/>
    <w:rsid w:val="00F13F26"/>
    <w:rsid w:val="00F16896"/>
    <w:rsid w:val="00F17263"/>
    <w:rsid w:val="00F20328"/>
    <w:rsid w:val="00F238AB"/>
    <w:rsid w:val="00F23B30"/>
    <w:rsid w:val="00F26A52"/>
    <w:rsid w:val="00F27DAB"/>
    <w:rsid w:val="00F31502"/>
    <w:rsid w:val="00F33E5D"/>
    <w:rsid w:val="00F345B5"/>
    <w:rsid w:val="00F35BB2"/>
    <w:rsid w:val="00F37C61"/>
    <w:rsid w:val="00F41B9A"/>
    <w:rsid w:val="00F42DEF"/>
    <w:rsid w:val="00F4334D"/>
    <w:rsid w:val="00F44A7C"/>
    <w:rsid w:val="00F45BEB"/>
    <w:rsid w:val="00F45ED1"/>
    <w:rsid w:val="00F47B81"/>
    <w:rsid w:val="00F5634C"/>
    <w:rsid w:val="00F5655D"/>
    <w:rsid w:val="00F56610"/>
    <w:rsid w:val="00F56DCC"/>
    <w:rsid w:val="00F60621"/>
    <w:rsid w:val="00F65049"/>
    <w:rsid w:val="00F66104"/>
    <w:rsid w:val="00F676C3"/>
    <w:rsid w:val="00F6774F"/>
    <w:rsid w:val="00F70882"/>
    <w:rsid w:val="00F71C3B"/>
    <w:rsid w:val="00F71D70"/>
    <w:rsid w:val="00F72071"/>
    <w:rsid w:val="00F80AD4"/>
    <w:rsid w:val="00F81097"/>
    <w:rsid w:val="00F84818"/>
    <w:rsid w:val="00F86AA5"/>
    <w:rsid w:val="00F875CD"/>
    <w:rsid w:val="00F902C9"/>
    <w:rsid w:val="00F944F8"/>
    <w:rsid w:val="00FA2996"/>
    <w:rsid w:val="00FA358D"/>
    <w:rsid w:val="00FA54C2"/>
    <w:rsid w:val="00FA6C1D"/>
    <w:rsid w:val="00FB0E86"/>
    <w:rsid w:val="00FB0F96"/>
    <w:rsid w:val="00FB1C5E"/>
    <w:rsid w:val="00FB3584"/>
    <w:rsid w:val="00FB35A3"/>
    <w:rsid w:val="00FC03DC"/>
    <w:rsid w:val="00FC0CB6"/>
    <w:rsid w:val="00FC13E9"/>
    <w:rsid w:val="00FC483B"/>
    <w:rsid w:val="00FC4AA3"/>
    <w:rsid w:val="00FC51A4"/>
    <w:rsid w:val="00FC5E7A"/>
    <w:rsid w:val="00FC750B"/>
    <w:rsid w:val="00FD3038"/>
    <w:rsid w:val="00FD408E"/>
    <w:rsid w:val="00FD496B"/>
    <w:rsid w:val="00FD61C5"/>
    <w:rsid w:val="00FE20FE"/>
    <w:rsid w:val="00FE2D72"/>
    <w:rsid w:val="00FE6349"/>
    <w:rsid w:val="00FE63EB"/>
    <w:rsid w:val="00FF03CB"/>
    <w:rsid w:val="00FF0A72"/>
    <w:rsid w:val="00FF4891"/>
    <w:rsid w:val="00FF61D4"/>
  </w:rsids>
  <m:mathPr>
    <m:mathFont m:val="Cambria Math"/>
    <m:brkBin m:val="before"/>
    <m:brkBinSub m:val="--"/>
    <m:smallFrac/>
    <m:dispDef/>
    <m:lMargin m:val="0"/>
    <m:rMargin m:val="0"/>
    <m:defJc m:val="centerGroup"/>
    <m:wrapIndent m:val="1440"/>
    <m:intLim m:val="subSup"/>
    <m:naryLim m:val="undOvr"/>
  </m:mathPr>
  <w:themeFontLang w:val="es-C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15:docId w15:val="{DFB24FF2-3E04-45AE-80C8-8B1BEBBE8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D88"/>
  </w:style>
  <w:style w:type="paragraph" w:styleId="Ttulo1">
    <w:name w:val="heading 1"/>
    <w:basedOn w:val="Normal"/>
    <w:next w:val="Normal"/>
    <w:link w:val="Ttulo1Car"/>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3"/>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font8">
    <w:name w:val="font_8"/>
    <w:rsid w:val="00DA5AB8"/>
  </w:style>
  <w:style w:type="character" w:customStyle="1" w:styleId="bold">
    <w:name w:val="bold"/>
    <w:rsid w:val="00DA5AB8"/>
  </w:style>
  <w:style w:type="character" w:customStyle="1" w:styleId="apple-converted-space">
    <w:name w:val="apple-converted-space"/>
    <w:rsid w:val="00DA5AB8"/>
  </w:style>
  <w:style w:type="character" w:customStyle="1" w:styleId="font6">
    <w:name w:val="font_6"/>
    <w:rsid w:val="00DA5AB8"/>
  </w:style>
  <w:style w:type="character" w:customStyle="1" w:styleId="Mencionar1">
    <w:name w:val="Mencionar1"/>
    <w:basedOn w:val="Fuentedeprrafopredeter"/>
    <w:uiPriority w:val="99"/>
    <w:semiHidden/>
    <w:unhideWhenUsed/>
    <w:rsid w:val="00FB3584"/>
    <w:rPr>
      <w:color w:val="2B579A"/>
      <w:shd w:val="clear" w:color="auto" w:fill="E6E6E6"/>
    </w:rPr>
  </w:style>
  <w:style w:type="character" w:styleId="Textoennegrita">
    <w:name w:val="Strong"/>
    <w:basedOn w:val="Fuentedeprrafopredeter"/>
    <w:uiPriority w:val="22"/>
    <w:qFormat/>
    <w:rsid w:val="007D1646"/>
    <w:rPr>
      <w:b/>
      <w:bCs/>
    </w:rPr>
  </w:style>
  <w:style w:type="character" w:styleId="Mencionar">
    <w:name w:val="Mention"/>
    <w:basedOn w:val="Fuentedeprrafopredeter"/>
    <w:uiPriority w:val="99"/>
    <w:semiHidden/>
    <w:unhideWhenUsed/>
    <w:rsid w:val="0090587A"/>
    <w:rPr>
      <w:color w:val="2B579A"/>
      <w:shd w:val="clear" w:color="auto" w:fill="E6E6E6"/>
    </w:rPr>
  </w:style>
  <w:style w:type="character" w:customStyle="1" w:styleId="acopre">
    <w:name w:val="acopre"/>
    <w:basedOn w:val="Fuentedeprrafopredeter"/>
    <w:rsid w:val="008F3AA6"/>
  </w:style>
  <w:style w:type="character" w:styleId="Mencinsinresolver">
    <w:name w:val="Unresolved Mention"/>
    <w:basedOn w:val="Fuentedeprrafopredeter"/>
    <w:uiPriority w:val="99"/>
    <w:semiHidden/>
    <w:unhideWhenUsed/>
    <w:rsid w:val="006F0E76"/>
    <w:rPr>
      <w:color w:val="605E5C"/>
      <w:shd w:val="clear" w:color="auto" w:fill="E1DFDD"/>
    </w:rPr>
  </w:style>
  <w:style w:type="character" w:customStyle="1" w:styleId="jlqj4b">
    <w:name w:val="jlqj4b"/>
    <w:basedOn w:val="Fuentedeprrafopredeter"/>
    <w:rsid w:val="00F81097"/>
  </w:style>
  <w:style w:type="character" w:styleId="Nmerodelnea">
    <w:name w:val="line number"/>
    <w:basedOn w:val="Fuentedeprrafopredeter"/>
    <w:uiPriority w:val="99"/>
    <w:semiHidden/>
    <w:unhideWhenUsed/>
    <w:rsid w:val="00951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31080562">
      <w:bodyDiv w:val="1"/>
      <w:marLeft w:val="0"/>
      <w:marRight w:val="0"/>
      <w:marTop w:val="0"/>
      <w:marBottom w:val="0"/>
      <w:divBdr>
        <w:top w:val="none" w:sz="0" w:space="0" w:color="auto"/>
        <w:left w:val="none" w:sz="0" w:space="0" w:color="auto"/>
        <w:bottom w:val="none" w:sz="0" w:space="0" w:color="auto"/>
        <w:right w:val="none" w:sz="0" w:space="0" w:color="auto"/>
      </w:divBdr>
      <w:divsChild>
        <w:div w:id="54469750">
          <w:marLeft w:val="547"/>
          <w:marRight w:val="0"/>
          <w:marTop w:val="0"/>
          <w:marBottom w:val="0"/>
          <w:divBdr>
            <w:top w:val="none" w:sz="0" w:space="0" w:color="auto"/>
            <w:left w:val="none" w:sz="0" w:space="0" w:color="auto"/>
            <w:bottom w:val="none" w:sz="0" w:space="0" w:color="auto"/>
            <w:right w:val="none" w:sz="0" w:space="0" w:color="auto"/>
          </w:divBdr>
        </w:div>
        <w:div w:id="1809397854">
          <w:marLeft w:val="547"/>
          <w:marRight w:val="0"/>
          <w:marTop w:val="0"/>
          <w:marBottom w:val="0"/>
          <w:divBdr>
            <w:top w:val="none" w:sz="0" w:space="0" w:color="auto"/>
            <w:left w:val="none" w:sz="0" w:space="0" w:color="auto"/>
            <w:bottom w:val="none" w:sz="0" w:space="0" w:color="auto"/>
            <w:right w:val="none" w:sz="0" w:space="0" w:color="auto"/>
          </w:divBdr>
        </w:div>
        <w:div w:id="2143575060">
          <w:marLeft w:val="547"/>
          <w:marRight w:val="0"/>
          <w:marTop w:val="0"/>
          <w:marBottom w:val="0"/>
          <w:divBdr>
            <w:top w:val="none" w:sz="0" w:space="0" w:color="auto"/>
            <w:left w:val="none" w:sz="0" w:space="0" w:color="auto"/>
            <w:bottom w:val="none" w:sz="0" w:space="0" w:color="auto"/>
            <w:right w:val="none" w:sz="0" w:space="0" w:color="auto"/>
          </w:divBdr>
        </w:div>
        <w:div w:id="1373922798">
          <w:marLeft w:val="547"/>
          <w:marRight w:val="0"/>
          <w:marTop w:val="0"/>
          <w:marBottom w:val="0"/>
          <w:divBdr>
            <w:top w:val="none" w:sz="0" w:space="0" w:color="auto"/>
            <w:left w:val="none" w:sz="0" w:space="0" w:color="auto"/>
            <w:bottom w:val="none" w:sz="0" w:space="0" w:color="auto"/>
            <w:right w:val="none" w:sz="0" w:space="0" w:color="auto"/>
          </w:divBdr>
        </w:div>
        <w:div w:id="130287770">
          <w:marLeft w:val="547"/>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630945684">
      <w:bodyDiv w:val="1"/>
      <w:marLeft w:val="0"/>
      <w:marRight w:val="0"/>
      <w:marTop w:val="0"/>
      <w:marBottom w:val="0"/>
      <w:divBdr>
        <w:top w:val="none" w:sz="0" w:space="0" w:color="auto"/>
        <w:left w:val="none" w:sz="0" w:space="0" w:color="auto"/>
        <w:bottom w:val="none" w:sz="0" w:space="0" w:color="auto"/>
        <w:right w:val="none" w:sz="0" w:space="0" w:color="auto"/>
      </w:divBdr>
    </w:div>
    <w:div w:id="696657229">
      <w:bodyDiv w:val="1"/>
      <w:marLeft w:val="0"/>
      <w:marRight w:val="0"/>
      <w:marTop w:val="0"/>
      <w:marBottom w:val="0"/>
      <w:divBdr>
        <w:top w:val="none" w:sz="0" w:space="0" w:color="auto"/>
        <w:left w:val="none" w:sz="0" w:space="0" w:color="auto"/>
        <w:bottom w:val="none" w:sz="0" w:space="0" w:color="auto"/>
        <w:right w:val="none" w:sz="0" w:space="0" w:color="auto"/>
      </w:divBdr>
      <w:divsChild>
        <w:div w:id="1009603548">
          <w:marLeft w:val="1166"/>
          <w:marRight w:val="0"/>
          <w:marTop w:val="0"/>
          <w:marBottom w:val="0"/>
          <w:divBdr>
            <w:top w:val="none" w:sz="0" w:space="0" w:color="auto"/>
            <w:left w:val="none" w:sz="0" w:space="0" w:color="auto"/>
            <w:bottom w:val="none" w:sz="0" w:space="0" w:color="auto"/>
            <w:right w:val="none" w:sz="0" w:space="0" w:color="auto"/>
          </w:divBdr>
        </w:div>
        <w:div w:id="814878638">
          <w:marLeft w:val="1166"/>
          <w:marRight w:val="0"/>
          <w:marTop w:val="0"/>
          <w:marBottom w:val="0"/>
          <w:divBdr>
            <w:top w:val="none" w:sz="0" w:space="0" w:color="auto"/>
            <w:left w:val="none" w:sz="0" w:space="0" w:color="auto"/>
            <w:bottom w:val="none" w:sz="0" w:space="0" w:color="auto"/>
            <w:right w:val="none" w:sz="0" w:space="0" w:color="auto"/>
          </w:divBdr>
        </w:div>
        <w:div w:id="2115586654">
          <w:marLeft w:val="1166"/>
          <w:marRight w:val="0"/>
          <w:marTop w:val="0"/>
          <w:marBottom w:val="0"/>
          <w:divBdr>
            <w:top w:val="none" w:sz="0" w:space="0" w:color="auto"/>
            <w:left w:val="none" w:sz="0" w:space="0" w:color="auto"/>
            <w:bottom w:val="none" w:sz="0" w:space="0" w:color="auto"/>
            <w:right w:val="none" w:sz="0" w:space="0" w:color="auto"/>
          </w:divBdr>
        </w:div>
        <w:div w:id="555094059">
          <w:marLeft w:val="1166"/>
          <w:marRight w:val="0"/>
          <w:marTop w:val="0"/>
          <w:marBottom w:val="0"/>
          <w:divBdr>
            <w:top w:val="none" w:sz="0" w:space="0" w:color="auto"/>
            <w:left w:val="none" w:sz="0" w:space="0" w:color="auto"/>
            <w:bottom w:val="none" w:sz="0" w:space="0" w:color="auto"/>
            <w:right w:val="none" w:sz="0" w:space="0" w:color="auto"/>
          </w:divBdr>
        </w:div>
        <w:div w:id="1997956568">
          <w:marLeft w:val="1166"/>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32526421">
      <w:bodyDiv w:val="1"/>
      <w:marLeft w:val="0"/>
      <w:marRight w:val="0"/>
      <w:marTop w:val="0"/>
      <w:marBottom w:val="0"/>
      <w:divBdr>
        <w:top w:val="none" w:sz="0" w:space="0" w:color="auto"/>
        <w:left w:val="none" w:sz="0" w:space="0" w:color="auto"/>
        <w:bottom w:val="none" w:sz="0" w:space="0" w:color="auto"/>
        <w:right w:val="none" w:sz="0" w:space="0" w:color="auto"/>
      </w:divBdr>
    </w:div>
    <w:div w:id="969870396">
      <w:bodyDiv w:val="1"/>
      <w:marLeft w:val="0"/>
      <w:marRight w:val="0"/>
      <w:marTop w:val="0"/>
      <w:marBottom w:val="0"/>
      <w:divBdr>
        <w:top w:val="none" w:sz="0" w:space="0" w:color="auto"/>
        <w:left w:val="none" w:sz="0" w:space="0" w:color="auto"/>
        <w:bottom w:val="none" w:sz="0" w:space="0" w:color="auto"/>
        <w:right w:val="none" w:sz="0" w:space="0" w:color="auto"/>
      </w:divBdr>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190726560">
      <w:bodyDiv w:val="1"/>
      <w:marLeft w:val="0"/>
      <w:marRight w:val="0"/>
      <w:marTop w:val="0"/>
      <w:marBottom w:val="0"/>
      <w:divBdr>
        <w:top w:val="none" w:sz="0" w:space="0" w:color="auto"/>
        <w:left w:val="none" w:sz="0" w:space="0" w:color="auto"/>
        <w:bottom w:val="none" w:sz="0" w:space="0" w:color="auto"/>
        <w:right w:val="none" w:sz="0" w:space="0" w:color="auto"/>
      </w:divBdr>
      <w:divsChild>
        <w:div w:id="46807542">
          <w:marLeft w:val="1166"/>
          <w:marRight w:val="0"/>
          <w:marTop w:val="0"/>
          <w:marBottom w:val="0"/>
          <w:divBdr>
            <w:top w:val="none" w:sz="0" w:space="0" w:color="auto"/>
            <w:left w:val="none" w:sz="0" w:space="0" w:color="auto"/>
            <w:bottom w:val="none" w:sz="0" w:space="0" w:color="auto"/>
            <w:right w:val="none" w:sz="0" w:space="0" w:color="auto"/>
          </w:divBdr>
        </w:div>
        <w:div w:id="1912082144">
          <w:marLeft w:val="1166"/>
          <w:marRight w:val="0"/>
          <w:marTop w:val="0"/>
          <w:marBottom w:val="0"/>
          <w:divBdr>
            <w:top w:val="none" w:sz="0" w:space="0" w:color="auto"/>
            <w:left w:val="none" w:sz="0" w:space="0" w:color="auto"/>
            <w:bottom w:val="none" w:sz="0" w:space="0" w:color="auto"/>
            <w:right w:val="none" w:sz="0" w:space="0" w:color="auto"/>
          </w:divBdr>
        </w:div>
        <w:div w:id="955449384">
          <w:marLeft w:val="1166"/>
          <w:marRight w:val="0"/>
          <w:marTop w:val="0"/>
          <w:marBottom w:val="0"/>
          <w:divBdr>
            <w:top w:val="none" w:sz="0" w:space="0" w:color="auto"/>
            <w:left w:val="none" w:sz="0" w:space="0" w:color="auto"/>
            <w:bottom w:val="none" w:sz="0" w:space="0" w:color="auto"/>
            <w:right w:val="none" w:sz="0" w:space="0" w:color="auto"/>
          </w:divBdr>
        </w:div>
        <w:div w:id="747190658">
          <w:marLeft w:val="1166"/>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06628666">
      <w:bodyDiv w:val="1"/>
      <w:marLeft w:val="0"/>
      <w:marRight w:val="0"/>
      <w:marTop w:val="0"/>
      <w:marBottom w:val="0"/>
      <w:divBdr>
        <w:top w:val="none" w:sz="0" w:space="0" w:color="auto"/>
        <w:left w:val="none" w:sz="0" w:space="0" w:color="auto"/>
        <w:bottom w:val="none" w:sz="0" w:space="0" w:color="auto"/>
        <w:right w:val="none" w:sz="0" w:space="0" w:color="auto"/>
      </w:divBdr>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630739418">
      <w:bodyDiv w:val="1"/>
      <w:marLeft w:val="0"/>
      <w:marRight w:val="0"/>
      <w:marTop w:val="0"/>
      <w:marBottom w:val="0"/>
      <w:divBdr>
        <w:top w:val="none" w:sz="0" w:space="0" w:color="auto"/>
        <w:left w:val="none" w:sz="0" w:space="0" w:color="auto"/>
        <w:bottom w:val="none" w:sz="0" w:space="0" w:color="auto"/>
        <w:right w:val="none" w:sz="0" w:space="0" w:color="auto"/>
      </w:divBdr>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769501347">
      <w:bodyDiv w:val="1"/>
      <w:marLeft w:val="0"/>
      <w:marRight w:val="0"/>
      <w:marTop w:val="0"/>
      <w:marBottom w:val="0"/>
      <w:divBdr>
        <w:top w:val="none" w:sz="0" w:space="0" w:color="auto"/>
        <w:left w:val="none" w:sz="0" w:space="0" w:color="auto"/>
        <w:bottom w:val="none" w:sz="0" w:space="0" w:color="auto"/>
        <w:right w:val="none" w:sz="0" w:space="0" w:color="auto"/>
      </w:divBdr>
      <w:divsChild>
        <w:div w:id="2040741193">
          <w:marLeft w:val="1267"/>
          <w:marRight w:val="0"/>
          <w:marTop w:val="0"/>
          <w:marBottom w:val="0"/>
          <w:divBdr>
            <w:top w:val="none" w:sz="0" w:space="0" w:color="auto"/>
            <w:left w:val="none" w:sz="0" w:space="0" w:color="auto"/>
            <w:bottom w:val="none" w:sz="0" w:space="0" w:color="auto"/>
            <w:right w:val="none" w:sz="0" w:space="0" w:color="auto"/>
          </w:divBdr>
        </w:div>
        <w:div w:id="785395183">
          <w:marLeft w:val="1267"/>
          <w:marRight w:val="0"/>
          <w:marTop w:val="0"/>
          <w:marBottom w:val="0"/>
          <w:divBdr>
            <w:top w:val="none" w:sz="0" w:space="0" w:color="auto"/>
            <w:left w:val="none" w:sz="0" w:space="0" w:color="auto"/>
            <w:bottom w:val="none" w:sz="0" w:space="0" w:color="auto"/>
            <w:right w:val="none" w:sz="0" w:space="0" w:color="auto"/>
          </w:divBdr>
        </w:div>
        <w:div w:id="1672832465">
          <w:marLeft w:val="1267"/>
          <w:marRight w:val="0"/>
          <w:marTop w:val="0"/>
          <w:marBottom w:val="0"/>
          <w:divBdr>
            <w:top w:val="none" w:sz="0" w:space="0" w:color="auto"/>
            <w:left w:val="none" w:sz="0" w:space="0" w:color="auto"/>
            <w:bottom w:val="none" w:sz="0" w:space="0" w:color="auto"/>
            <w:right w:val="none" w:sz="0" w:space="0" w:color="auto"/>
          </w:divBdr>
        </w:div>
        <w:div w:id="364409967">
          <w:marLeft w:val="1267"/>
          <w:marRight w:val="0"/>
          <w:marTop w:val="0"/>
          <w:marBottom w:val="0"/>
          <w:divBdr>
            <w:top w:val="none" w:sz="0" w:space="0" w:color="auto"/>
            <w:left w:val="none" w:sz="0" w:space="0" w:color="auto"/>
            <w:bottom w:val="none" w:sz="0" w:space="0" w:color="auto"/>
            <w:right w:val="none" w:sz="0" w:space="0" w:color="auto"/>
          </w:divBdr>
        </w:div>
      </w:divsChild>
    </w:div>
    <w:div w:id="1831209257">
      <w:bodyDiv w:val="1"/>
      <w:marLeft w:val="0"/>
      <w:marRight w:val="0"/>
      <w:marTop w:val="0"/>
      <w:marBottom w:val="0"/>
      <w:divBdr>
        <w:top w:val="none" w:sz="0" w:space="0" w:color="auto"/>
        <w:left w:val="none" w:sz="0" w:space="0" w:color="auto"/>
        <w:bottom w:val="none" w:sz="0" w:space="0" w:color="auto"/>
        <w:right w:val="none" w:sz="0" w:space="0" w:color="auto"/>
      </w:divBdr>
      <w:divsChild>
        <w:div w:id="1901673882">
          <w:marLeft w:val="1166"/>
          <w:marRight w:val="0"/>
          <w:marTop w:val="0"/>
          <w:marBottom w:val="0"/>
          <w:divBdr>
            <w:top w:val="none" w:sz="0" w:space="0" w:color="auto"/>
            <w:left w:val="none" w:sz="0" w:space="0" w:color="auto"/>
            <w:bottom w:val="none" w:sz="0" w:space="0" w:color="auto"/>
            <w:right w:val="none" w:sz="0" w:space="0" w:color="auto"/>
          </w:divBdr>
        </w:div>
        <w:div w:id="53281385">
          <w:marLeft w:val="1166"/>
          <w:marRight w:val="0"/>
          <w:marTop w:val="0"/>
          <w:marBottom w:val="0"/>
          <w:divBdr>
            <w:top w:val="none" w:sz="0" w:space="0" w:color="auto"/>
            <w:left w:val="none" w:sz="0" w:space="0" w:color="auto"/>
            <w:bottom w:val="none" w:sz="0" w:space="0" w:color="auto"/>
            <w:right w:val="none" w:sz="0" w:space="0" w:color="auto"/>
          </w:divBdr>
        </w:div>
        <w:div w:id="1818107048">
          <w:marLeft w:val="1166"/>
          <w:marRight w:val="0"/>
          <w:marTop w:val="0"/>
          <w:marBottom w:val="0"/>
          <w:divBdr>
            <w:top w:val="none" w:sz="0" w:space="0" w:color="auto"/>
            <w:left w:val="none" w:sz="0" w:space="0" w:color="auto"/>
            <w:bottom w:val="none" w:sz="0" w:space="0" w:color="auto"/>
            <w:right w:val="none" w:sz="0" w:space="0" w:color="auto"/>
          </w:divBdr>
        </w:div>
        <w:div w:id="1723482233">
          <w:marLeft w:val="1166"/>
          <w:marRight w:val="0"/>
          <w:marTop w:val="0"/>
          <w:marBottom w:val="0"/>
          <w:divBdr>
            <w:top w:val="none" w:sz="0" w:space="0" w:color="auto"/>
            <w:left w:val="none" w:sz="0" w:space="0" w:color="auto"/>
            <w:bottom w:val="none" w:sz="0" w:space="0" w:color="auto"/>
            <w:right w:val="none" w:sz="0" w:space="0" w:color="auto"/>
          </w:divBdr>
        </w:div>
      </w:divsChild>
    </w:div>
    <w:div w:id="1895046932">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 w:id="2090687351">
      <w:bodyDiv w:val="1"/>
      <w:marLeft w:val="0"/>
      <w:marRight w:val="0"/>
      <w:marTop w:val="0"/>
      <w:marBottom w:val="0"/>
      <w:divBdr>
        <w:top w:val="none" w:sz="0" w:space="0" w:color="auto"/>
        <w:left w:val="none" w:sz="0" w:space="0" w:color="auto"/>
        <w:bottom w:val="none" w:sz="0" w:space="0" w:color="auto"/>
        <w:right w:val="none" w:sz="0" w:space="0" w:color="auto"/>
      </w:divBdr>
    </w:div>
    <w:div w:id="2100368343">
      <w:bodyDiv w:val="1"/>
      <w:marLeft w:val="0"/>
      <w:marRight w:val="0"/>
      <w:marTop w:val="0"/>
      <w:marBottom w:val="0"/>
      <w:divBdr>
        <w:top w:val="none" w:sz="0" w:space="0" w:color="auto"/>
        <w:left w:val="none" w:sz="0" w:space="0" w:color="auto"/>
        <w:bottom w:val="none" w:sz="0" w:space="0" w:color="auto"/>
        <w:right w:val="none" w:sz="0" w:space="0" w:color="auto"/>
      </w:divBdr>
      <w:divsChild>
        <w:div w:id="94916694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enciasivcosudi@unach.c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rmetodologiainvestigacion@unach.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0C72955-B6A9-4D8D-B2F7-BDB1AC34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3116</Words>
  <Characters>17764</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IV CONGRESO SUDAMERICANO DE INVESTIGACIÓN                     DE LA EDUCACIÓN ADVENTISTA (COSUDI)</vt:lpstr>
    </vt:vector>
  </TitlesOfParts>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CONGRESO SUDAMERICANO DE INVESTIGACIÓN                     DE LA EDUCACIÓN ADVENTISTA (COSUDI)</dc:title>
  <dc:subject>DIPLOMADO EN</dc:subject>
  <dc:creator>Valor Creativo</dc:creator>
  <cp:keywords/>
  <dc:description/>
  <cp:lastModifiedBy>Ramon-Carles Gelabert i Santané</cp:lastModifiedBy>
  <cp:revision>4</cp:revision>
  <cp:lastPrinted>2021-01-05T11:45:00Z</cp:lastPrinted>
  <dcterms:created xsi:type="dcterms:W3CDTF">2021-04-19T12:32:00Z</dcterms:created>
  <dcterms:modified xsi:type="dcterms:W3CDTF">2021-04-19T13:26:00Z</dcterms:modified>
</cp:coreProperties>
</file>